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0AD47" w14:textId="77777777" w:rsidR="005A107C" w:rsidRPr="003F24A5" w:rsidRDefault="00EE00A8" w:rsidP="005A107C">
      <w:pPr>
        <w:jc w:val="right"/>
        <w:rPr>
          <w:rFonts w:ascii="Segoe UI" w:hAnsi="Segoe UI" w:cs="Segoe UI"/>
        </w:rPr>
      </w:pPr>
      <w:r w:rsidRPr="003F24A5">
        <w:rPr>
          <w:rFonts w:ascii="Segoe UI" w:hAnsi="Segoe UI" w:cs="Segoe UI"/>
          <w:noProof/>
          <w:color w:val="0000FF"/>
          <w:sz w:val="16"/>
          <w:szCs w:val="16"/>
        </w:rPr>
        <w:drawing>
          <wp:inline distT="0" distB="0" distL="0" distR="0" wp14:anchorId="04912A8A" wp14:editId="50199658">
            <wp:extent cx="1941026" cy="398297"/>
            <wp:effectExtent l="0" t="0" r="2540" b="1905"/>
            <wp:docPr id="14" name="Рисунок 14" descr="!TransLes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!TransLes RGB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287" cy="410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FE376" w14:textId="77777777" w:rsidR="0043712A" w:rsidRDefault="0043712A" w:rsidP="005A107C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b/>
          <w:bCs/>
          <w:szCs w:val="28"/>
        </w:rPr>
      </w:pPr>
    </w:p>
    <w:p w14:paraId="6184477F" w14:textId="77777777" w:rsidR="005A107C" w:rsidRPr="008B7281" w:rsidRDefault="005A107C" w:rsidP="005A107C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b/>
          <w:bCs/>
          <w:szCs w:val="28"/>
        </w:rPr>
      </w:pPr>
      <w:r w:rsidRPr="008B7281">
        <w:rPr>
          <w:b/>
          <w:bCs/>
          <w:szCs w:val="28"/>
        </w:rPr>
        <w:t>УТВЕРЖДЕНА</w:t>
      </w:r>
    </w:p>
    <w:p w14:paraId="2AB7C7A7" w14:textId="729D8493" w:rsidR="005A107C" w:rsidRPr="000A3663" w:rsidRDefault="00331D02" w:rsidP="005A107C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Cs w:val="28"/>
        </w:rPr>
      </w:pPr>
      <w:r>
        <w:rPr>
          <w:szCs w:val="28"/>
        </w:rPr>
        <w:t xml:space="preserve"> </w:t>
      </w:r>
      <w:r w:rsidRPr="000A3663">
        <w:rPr>
          <w:szCs w:val="28"/>
        </w:rPr>
        <w:t>к</w:t>
      </w:r>
      <w:r w:rsidR="005A107C" w:rsidRPr="000A3663">
        <w:rPr>
          <w:szCs w:val="28"/>
        </w:rPr>
        <w:t xml:space="preserve">онкурсной комиссией </w:t>
      </w:r>
      <w:r w:rsidR="00EE00A8" w:rsidRPr="000A3663">
        <w:rPr>
          <w:szCs w:val="28"/>
        </w:rPr>
        <w:t>ООО «ТрансЛес»</w:t>
      </w:r>
    </w:p>
    <w:p w14:paraId="67731673" w14:textId="1356A772" w:rsidR="005A107C" w:rsidRPr="000A3663" w:rsidRDefault="00331D02" w:rsidP="005A107C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Cs w:val="28"/>
        </w:rPr>
      </w:pPr>
      <w:r w:rsidRPr="000A3663">
        <w:rPr>
          <w:szCs w:val="28"/>
        </w:rPr>
        <w:t>(протокол заседания к</w:t>
      </w:r>
      <w:r w:rsidR="005A107C" w:rsidRPr="000A3663">
        <w:rPr>
          <w:szCs w:val="28"/>
        </w:rPr>
        <w:t>онкурсной комиссии</w:t>
      </w:r>
    </w:p>
    <w:p w14:paraId="4531303D" w14:textId="055313F1" w:rsidR="005A107C" w:rsidRPr="008B7281" w:rsidRDefault="00B12AD2" w:rsidP="005A107C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Cs w:val="28"/>
        </w:rPr>
      </w:pPr>
      <w:r w:rsidRPr="000A3663">
        <w:rPr>
          <w:szCs w:val="28"/>
        </w:rPr>
        <w:t xml:space="preserve">от «08» июня </w:t>
      </w:r>
      <w:r w:rsidR="003F4B55" w:rsidRPr="000A3663">
        <w:rPr>
          <w:szCs w:val="28"/>
        </w:rPr>
        <w:t>2021</w:t>
      </w:r>
      <w:r w:rsidR="001A7137" w:rsidRPr="000A3663">
        <w:rPr>
          <w:szCs w:val="28"/>
        </w:rPr>
        <w:t>г</w:t>
      </w:r>
      <w:r w:rsidR="005535D9" w:rsidRPr="000A3663">
        <w:rPr>
          <w:szCs w:val="28"/>
        </w:rPr>
        <w:t>.  № 15-КК</w:t>
      </w:r>
      <w:r w:rsidR="005A107C" w:rsidRPr="000A3663">
        <w:rPr>
          <w:szCs w:val="28"/>
        </w:rPr>
        <w:t>)</w:t>
      </w:r>
    </w:p>
    <w:p w14:paraId="0B1474AC" w14:textId="77777777" w:rsidR="005A107C" w:rsidRPr="008B7281" w:rsidRDefault="005A107C" w:rsidP="005A107C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Cs w:val="28"/>
        </w:rPr>
      </w:pPr>
    </w:p>
    <w:p w14:paraId="2ACC9C2A" w14:textId="77777777" w:rsidR="005A107C" w:rsidRPr="008B7281" w:rsidRDefault="005A107C" w:rsidP="005A107C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Cs w:val="28"/>
        </w:rPr>
      </w:pPr>
    </w:p>
    <w:p w14:paraId="068FBB26" w14:textId="77777777" w:rsidR="005A107C" w:rsidRPr="008B7281" w:rsidRDefault="005A107C" w:rsidP="005A107C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Cs w:val="28"/>
        </w:rPr>
      </w:pPr>
    </w:p>
    <w:p w14:paraId="0F9B0DAE" w14:textId="77777777" w:rsidR="005A107C" w:rsidRPr="008B7281" w:rsidRDefault="005A107C" w:rsidP="005A107C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szCs w:val="28"/>
        </w:rPr>
      </w:pPr>
    </w:p>
    <w:p w14:paraId="4A689411" w14:textId="77777777" w:rsidR="005A107C" w:rsidRPr="008B7281" w:rsidRDefault="005A107C" w:rsidP="005A107C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Cs w:val="28"/>
        </w:rPr>
      </w:pPr>
    </w:p>
    <w:p w14:paraId="2905316F" w14:textId="77777777" w:rsidR="005A107C" w:rsidRPr="008B7281" w:rsidRDefault="005A107C" w:rsidP="005A107C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Cs w:val="28"/>
        </w:rPr>
      </w:pPr>
    </w:p>
    <w:p w14:paraId="47464052" w14:textId="1400CE19" w:rsidR="005A107C" w:rsidRPr="008B7281" w:rsidRDefault="005A107C" w:rsidP="005A107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B7281">
        <w:rPr>
          <w:b/>
          <w:bCs/>
        </w:rPr>
        <w:t xml:space="preserve">ДОКУМЕНТАЦИЯ </w:t>
      </w:r>
      <w:r w:rsidR="00CD659A" w:rsidRPr="008B7281">
        <w:rPr>
          <w:b/>
          <w:bCs/>
        </w:rPr>
        <w:t xml:space="preserve">ОТКРЫТОГО КОНКУРСА </w:t>
      </w:r>
    </w:p>
    <w:p w14:paraId="1459AC76" w14:textId="77777777" w:rsidR="003F4B55" w:rsidRPr="008B7281" w:rsidRDefault="003F4B55" w:rsidP="005A107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B7281">
        <w:rPr>
          <w:b/>
        </w:rPr>
        <w:t xml:space="preserve">на право заключения договора </w:t>
      </w:r>
    </w:p>
    <w:p w14:paraId="6D1E7130" w14:textId="7D3C88CE" w:rsidR="005A107C" w:rsidRPr="008B7281" w:rsidRDefault="003F4B55" w:rsidP="005A107C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8B7281">
        <w:rPr>
          <w:b/>
        </w:rPr>
        <w:t>на поставку корпоративного</w:t>
      </w:r>
      <w:r w:rsidR="005A107C" w:rsidRPr="008B7281">
        <w:rPr>
          <w:b/>
        </w:rPr>
        <w:t xml:space="preserve"> </w:t>
      </w:r>
      <w:r w:rsidRPr="008B7281">
        <w:rPr>
          <w:b/>
        </w:rPr>
        <w:t>автомобиля</w:t>
      </w:r>
      <w:r w:rsidR="00507DDD" w:rsidRPr="008B7281">
        <w:rPr>
          <w:b/>
        </w:rPr>
        <w:t xml:space="preserve"> </w:t>
      </w:r>
      <w:r w:rsidR="00507DDD" w:rsidRPr="008B7281">
        <w:rPr>
          <w:b/>
          <w:lang w:val="en-US"/>
        </w:rPr>
        <w:t>Volkswagen</w:t>
      </w:r>
      <w:r w:rsidRPr="008B7281">
        <w:rPr>
          <w:b/>
        </w:rPr>
        <w:t xml:space="preserve"> </w:t>
      </w:r>
      <w:proofErr w:type="spellStart"/>
      <w:r w:rsidRPr="008B7281">
        <w:rPr>
          <w:b/>
          <w:lang w:val="en-US"/>
        </w:rPr>
        <w:t>M</w:t>
      </w:r>
      <w:r w:rsidR="001D4415" w:rsidRPr="008B7281">
        <w:rPr>
          <w:b/>
          <w:lang w:val="en-US"/>
        </w:rPr>
        <w:t>ul</w:t>
      </w:r>
      <w:r w:rsidRPr="008B7281">
        <w:rPr>
          <w:b/>
          <w:lang w:val="en-US"/>
        </w:rPr>
        <w:t>tivan</w:t>
      </w:r>
      <w:proofErr w:type="spellEnd"/>
      <w:r w:rsidRPr="008B7281">
        <w:rPr>
          <w:b/>
        </w:rPr>
        <w:t xml:space="preserve"> </w:t>
      </w:r>
      <w:proofErr w:type="spellStart"/>
      <w:r w:rsidRPr="008B7281">
        <w:rPr>
          <w:b/>
          <w:lang w:val="en-US"/>
        </w:rPr>
        <w:t>Comfortline</w:t>
      </w:r>
      <w:proofErr w:type="spellEnd"/>
    </w:p>
    <w:p w14:paraId="43E931C1" w14:textId="77777777" w:rsidR="005A107C" w:rsidRPr="008B7281" w:rsidRDefault="005A107C" w:rsidP="005A107C">
      <w:pPr>
        <w:widowControl w:val="0"/>
        <w:autoSpaceDE w:val="0"/>
        <w:autoSpaceDN w:val="0"/>
        <w:adjustRightInd w:val="0"/>
      </w:pPr>
    </w:p>
    <w:p w14:paraId="64268191" w14:textId="77777777" w:rsidR="005A107C" w:rsidRPr="008B7281" w:rsidRDefault="005A107C" w:rsidP="005A107C">
      <w:pPr>
        <w:widowControl w:val="0"/>
        <w:autoSpaceDE w:val="0"/>
        <w:autoSpaceDN w:val="0"/>
        <w:adjustRightInd w:val="0"/>
      </w:pPr>
    </w:p>
    <w:p w14:paraId="34458A51" w14:textId="77777777" w:rsidR="005A107C" w:rsidRPr="008B7281" w:rsidRDefault="005A107C" w:rsidP="005A107C">
      <w:pPr>
        <w:widowControl w:val="0"/>
        <w:autoSpaceDE w:val="0"/>
        <w:autoSpaceDN w:val="0"/>
        <w:adjustRightInd w:val="0"/>
      </w:pPr>
    </w:p>
    <w:p w14:paraId="6AD81BD1" w14:textId="77777777" w:rsidR="005A107C" w:rsidRPr="008B7281" w:rsidRDefault="005A107C" w:rsidP="005A107C">
      <w:pPr>
        <w:widowControl w:val="0"/>
        <w:autoSpaceDE w:val="0"/>
        <w:autoSpaceDN w:val="0"/>
        <w:adjustRightInd w:val="0"/>
      </w:pPr>
    </w:p>
    <w:p w14:paraId="7FB00B52" w14:textId="77777777" w:rsidR="005A107C" w:rsidRPr="008B7281" w:rsidRDefault="005A107C" w:rsidP="005A107C">
      <w:pPr>
        <w:widowControl w:val="0"/>
        <w:autoSpaceDE w:val="0"/>
        <w:autoSpaceDN w:val="0"/>
        <w:adjustRightInd w:val="0"/>
      </w:pPr>
    </w:p>
    <w:p w14:paraId="1FAF464C" w14:textId="77777777" w:rsidR="005A107C" w:rsidRPr="008B7281" w:rsidRDefault="005A107C" w:rsidP="005A107C">
      <w:pPr>
        <w:widowControl w:val="0"/>
        <w:autoSpaceDE w:val="0"/>
        <w:autoSpaceDN w:val="0"/>
        <w:adjustRightInd w:val="0"/>
      </w:pPr>
    </w:p>
    <w:p w14:paraId="22288EAE" w14:textId="77777777" w:rsidR="005A107C" w:rsidRPr="008B7281" w:rsidRDefault="005A107C" w:rsidP="005A107C">
      <w:pPr>
        <w:widowControl w:val="0"/>
        <w:autoSpaceDE w:val="0"/>
        <w:autoSpaceDN w:val="0"/>
        <w:adjustRightInd w:val="0"/>
      </w:pPr>
    </w:p>
    <w:p w14:paraId="08F65E1D" w14:textId="77777777" w:rsidR="005A107C" w:rsidRPr="008B7281" w:rsidRDefault="005A107C" w:rsidP="005A107C">
      <w:pPr>
        <w:widowControl w:val="0"/>
        <w:autoSpaceDE w:val="0"/>
        <w:autoSpaceDN w:val="0"/>
        <w:adjustRightInd w:val="0"/>
      </w:pPr>
    </w:p>
    <w:p w14:paraId="6E853B26" w14:textId="77777777" w:rsidR="005A107C" w:rsidRPr="008B7281" w:rsidRDefault="005A107C" w:rsidP="005A107C">
      <w:pPr>
        <w:widowControl w:val="0"/>
        <w:autoSpaceDE w:val="0"/>
        <w:autoSpaceDN w:val="0"/>
        <w:adjustRightInd w:val="0"/>
      </w:pPr>
    </w:p>
    <w:p w14:paraId="083B1EFD" w14:textId="77777777" w:rsidR="005A107C" w:rsidRPr="008B7281" w:rsidRDefault="005A107C" w:rsidP="005A107C">
      <w:pPr>
        <w:widowControl w:val="0"/>
        <w:autoSpaceDE w:val="0"/>
        <w:autoSpaceDN w:val="0"/>
        <w:adjustRightInd w:val="0"/>
      </w:pPr>
    </w:p>
    <w:p w14:paraId="5F207EE3" w14:textId="77777777" w:rsidR="005A107C" w:rsidRPr="008B7281" w:rsidRDefault="005A107C" w:rsidP="005A107C">
      <w:pPr>
        <w:widowControl w:val="0"/>
        <w:autoSpaceDE w:val="0"/>
        <w:autoSpaceDN w:val="0"/>
        <w:adjustRightInd w:val="0"/>
      </w:pPr>
    </w:p>
    <w:p w14:paraId="7CB0C665" w14:textId="77777777" w:rsidR="005A107C" w:rsidRPr="008B7281" w:rsidRDefault="005A107C" w:rsidP="005A107C">
      <w:pPr>
        <w:widowControl w:val="0"/>
        <w:autoSpaceDE w:val="0"/>
        <w:autoSpaceDN w:val="0"/>
        <w:adjustRightInd w:val="0"/>
      </w:pPr>
    </w:p>
    <w:p w14:paraId="24B7FB2B" w14:textId="77777777" w:rsidR="005A107C" w:rsidRPr="008B7281" w:rsidRDefault="005A107C" w:rsidP="005A107C">
      <w:pPr>
        <w:widowControl w:val="0"/>
        <w:autoSpaceDE w:val="0"/>
        <w:autoSpaceDN w:val="0"/>
        <w:adjustRightInd w:val="0"/>
      </w:pPr>
    </w:p>
    <w:p w14:paraId="412B5871" w14:textId="77777777" w:rsidR="005A107C" w:rsidRPr="008B7281" w:rsidRDefault="005A107C" w:rsidP="005A107C">
      <w:pPr>
        <w:widowControl w:val="0"/>
        <w:autoSpaceDE w:val="0"/>
        <w:autoSpaceDN w:val="0"/>
        <w:adjustRightInd w:val="0"/>
      </w:pPr>
    </w:p>
    <w:p w14:paraId="36ECCD41" w14:textId="77777777" w:rsidR="005A107C" w:rsidRPr="008B7281" w:rsidRDefault="005A107C" w:rsidP="005A107C">
      <w:pPr>
        <w:widowControl w:val="0"/>
        <w:autoSpaceDE w:val="0"/>
        <w:autoSpaceDN w:val="0"/>
        <w:adjustRightInd w:val="0"/>
      </w:pPr>
    </w:p>
    <w:p w14:paraId="358B072A" w14:textId="77777777" w:rsidR="005A107C" w:rsidRPr="008B7281" w:rsidRDefault="005A107C" w:rsidP="005A107C">
      <w:pPr>
        <w:widowControl w:val="0"/>
        <w:autoSpaceDE w:val="0"/>
        <w:autoSpaceDN w:val="0"/>
        <w:adjustRightInd w:val="0"/>
      </w:pPr>
    </w:p>
    <w:p w14:paraId="3D1317A5" w14:textId="77777777" w:rsidR="005A107C" w:rsidRPr="008B7281" w:rsidRDefault="005A107C" w:rsidP="005A107C">
      <w:pPr>
        <w:pStyle w:val="affb"/>
        <w:tabs>
          <w:tab w:val="left" w:pos="9356"/>
        </w:tabs>
        <w:spacing w:before="120"/>
        <w:ind w:right="284"/>
        <w:rPr>
          <w:rFonts w:ascii="Times New Roman" w:hAnsi="Times New Roman" w:cs="Times New Roman"/>
          <w:b w:val="0"/>
          <w:bCs w:val="0"/>
          <w:color w:val="auto"/>
          <w:szCs w:val="24"/>
        </w:rPr>
      </w:pPr>
      <w:r w:rsidRPr="008B7281">
        <w:rPr>
          <w:rFonts w:ascii="Times New Roman" w:hAnsi="Times New Roman" w:cs="Times New Roman"/>
          <w:b w:val="0"/>
          <w:bCs w:val="0"/>
          <w:caps/>
          <w:color w:val="auto"/>
          <w:sz w:val="28"/>
        </w:rPr>
        <w:lastRenderedPageBreak/>
        <w:t>Оглавление</w:t>
      </w:r>
      <w:r w:rsidRPr="008B7281">
        <w:rPr>
          <w:rFonts w:ascii="Times New Roman" w:hAnsi="Times New Roman" w:cs="Times New Roman"/>
          <w:b w:val="0"/>
          <w:bCs w:val="0"/>
          <w:caps/>
          <w:color w:val="auto"/>
          <w:szCs w:val="24"/>
        </w:rPr>
        <w:br/>
      </w:r>
    </w:p>
    <w:p w14:paraId="207EF813" w14:textId="4EA92CB4" w:rsidR="005A107C" w:rsidRPr="008B7281" w:rsidRDefault="005A107C" w:rsidP="00713A46">
      <w:pPr>
        <w:pStyle w:val="14"/>
        <w:rPr>
          <w:rFonts w:ascii="Times New Roman" w:eastAsiaTheme="minorEastAsia" w:hAnsi="Times New Roman" w:cs="Times New Roman"/>
          <w:sz w:val="24"/>
          <w:szCs w:val="24"/>
        </w:rPr>
      </w:pPr>
      <w:r w:rsidRPr="008B7281">
        <w:rPr>
          <w:rFonts w:ascii="Times New Roman" w:hAnsi="Times New Roman" w:cs="Times New Roman"/>
          <w:sz w:val="24"/>
          <w:szCs w:val="24"/>
        </w:rPr>
        <w:fldChar w:fldCharType="begin"/>
      </w:r>
      <w:r w:rsidRPr="008B7281">
        <w:rPr>
          <w:rFonts w:ascii="Times New Roman" w:hAnsi="Times New Roman" w:cs="Times New Roman"/>
          <w:sz w:val="24"/>
          <w:szCs w:val="24"/>
        </w:rPr>
        <w:instrText xml:space="preserve"> TOC \o "1-1" \h \z \u </w:instrText>
      </w:r>
      <w:r w:rsidRPr="008B7281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10806209" w:history="1">
        <w:r w:rsidRPr="008B7281">
          <w:rPr>
            <w:rStyle w:val="af2"/>
            <w:rFonts w:ascii="Times New Roman" w:hAnsi="Times New Roman"/>
            <w:b/>
            <w:bCs/>
            <w:color w:val="auto"/>
            <w:sz w:val="24"/>
            <w:szCs w:val="24"/>
          </w:rPr>
          <w:t>1.</w:t>
        </w:r>
        <w:r w:rsidRPr="008B7281">
          <w:rPr>
            <w:rFonts w:ascii="Times New Roman" w:eastAsiaTheme="minorEastAsia" w:hAnsi="Times New Roman" w:cs="Times New Roman"/>
            <w:sz w:val="24"/>
            <w:szCs w:val="24"/>
          </w:rPr>
          <w:tab/>
        </w:r>
        <w:r w:rsidRPr="008B7281">
          <w:rPr>
            <w:rStyle w:val="af2"/>
            <w:rFonts w:ascii="Times New Roman" w:hAnsi="Times New Roman"/>
            <w:b/>
            <w:bCs/>
            <w:color w:val="auto"/>
            <w:sz w:val="24"/>
            <w:szCs w:val="24"/>
          </w:rPr>
          <w:t>ОСНОВНЫЕ ПОЛОЖЕНИЯ</w:t>
        </w:r>
        <w:r w:rsidRPr="008B7281">
          <w:rPr>
            <w:rFonts w:ascii="Times New Roman" w:hAnsi="Times New Roman" w:cs="Times New Roman"/>
            <w:webHidden/>
            <w:sz w:val="24"/>
            <w:szCs w:val="24"/>
          </w:rPr>
          <w:tab/>
        </w:r>
      </w:hyperlink>
      <w:r w:rsidR="004C2C8D" w:rsidRPr="008B7281">
        <w:rPr>
          <w:rFonts w:ascii="Times New Roman" w:hAnsi="Times New Roman" w:cs="Times New Roman"/>
          <w:sz w:val="24"/>
          <w:szCs w:val="24"/>
        </w:rPr>
        <w:t>3</w:t>
      </w:r>
    </w:p>
    <w:p w14:paraId="41FFB04B" w14:textId="4B24CCD5" w:rsidR="005A107C" w:rsidRPr="008B7281" w:rsidRDefault="00B35C76" w:rsidP="00713A46">
      <w:pPr>
        <w:pStyle w:val="14"/>
        <w:rPr>
          <w:rFonts w:ascii="Times New Roman" w:hAnsi="Times New Roman" w:cs="Times New Roman"/>
          <w:b/>
          <w:bCs/>
          <w:sz w:val="24"/>
          <w:szCs w:val="24"/>
        </w:rPr>
      </w:pPr>
      <w:hyperlink w:anchor="_Toc10806210" w:history="1">
        <w:r w:rsidR="005A107C" w:rsidRPr="008B7281">
          <w:rPr>
            <w:rStyle w:val="af2"/>
            <w:rFonts w:ascii="Times New Roman" w:hAnsi="Times New Roman"/>
            <w:b/>
            <w:bCs/>
            <w:color w:val="auto"/>
            <w:sz w:val="24"/>
            <w:szCs w:val="24"/>
          </w:rPr>
          <w:t>2.</w:t>
        </w:r>
        <w:r w:rsidR="005A107C" w:rsidRPr="008B7281">
          <w:rPr>
            <w:rFonts w:ascii="Times New Roman" w:eastAsiaTheme="minorEastAsia" w:hAnsi="Times New Roman" w:cs="Times New Roman"/>
            <w:b/>
            <w:bCs/>
            <w:sz w:val="24"/>
            <w:szCs w:val="24"/>
          </w:rPr>
          <w:tab/>
        </w:r>
        <w:r w:rsidR="005A107C" w:rsidRPr="008B7281">
          <w:rPr>
            <w:rStyle w:val="af2"/>
            <w:rFonts w:ascii="Times New Roman" w:hAnsi="Times New Roman"/>
            <w:b/>
            <w:bCs/>
            <w:color w:val="auto"/>
            <w:sz w:val="24"/>
            <w:szCs w:val="24"/>
          </w:rPr>
          <w:t>ИНФОРМАЦИОННАЯ КАРТА</w:t>
        </w:r>
        <w:r w:rsidR="005A107C" w:rsidRPr="008B7281">
          <w:rPr>
            <w:rFonts w:ascii="Times New Roman" w:hAnsi="Times New Roman" w:cs="Times New Roman"/>
            <w:bCs/>
            <w:webHidden/>
            <w:sz w:val="24"/>
            <w:szCs w:val="24"/>
          </w:rPr>
          <w:tab/>
        </w:r>
      </w:hyperlink>
      <w:r w:rsidR="004C2C8D" w:rsidRPr="008B7281">
        <w:rPr>
          <w:rFonts w:ascii="Times New Roman" w:hAnsi="Times New Roman" w:cs="Times New Roman"/>
          <w:bCs/>
          <w:sz w:val="24"/>
          <w:szCs w:val="24"/>
        </w:rPr>
        <w:t>3</w:t>
      </w:r>
    </w:p>
    <w:p w14:paraId="091AFA5A" w14:textId="030AB3A1" w:rsidR="005A107C" w:rsidRPr="008B7281" w:rsidRDefault="00B35C76" w:rsidP="00713A46">
      <w:pPr>
        <w:pStyle w:val="14"/>
        <w:rPr>
          <w:rFonts w:ascii="Times New Roman" w:hAnsi="Times New Roman" w:cs="Times New Roman"/>
          <w:sz w:val="24"/>
          <w:szCs w:val="24"/>
        </w:rPr>
      </w:pPr>
      <w:hyperlink w:anchor="_Toc10806210" w:history="1">
        <w:r w:rsidR="005A107C" w:rsidRPr="008B7281">
          <w:rPr>
            <w:rStyle w:val="af2"/>
            <w:rFonts w:ascii="Times New Roman" w:hAnsi="Times New Roman"/>
            <w:b/>
            <w:bCs/>
            <w:color w:val="auto"/>
            <w:sz w:val="24"/>
            <w:szCs w:val="24"/>
          </w:rPr>
          <w:t>3.</w:t>
        </w:r>
        <w:r w:rsidR="005A107C" w:rsidRPr="008B7281">
          <w:rPr>
            <w:rFonts w:ascii="Times New Roman" w:eastAsiaTheme="minorEastAsia" w:hAnsi="Times New Roman" w:cs="Times New Roman"/>
            <w:sz w:val="24"/>
            <w:szCs w:val="24"/>
          </w:rPr>
          <w:tab/>
        </w:r>
        <w:r w:rsidR="005A107C" w:rsidRPr="008B7281">
          <w:rPr>
            <w:rStyle w:val="af2"/>
            <w:rFonts w:ascii="Times New Roman" w:hAnsi="Times New Roman"/>
            <w:b/>
            <w:bCs/>
            <w:color w:val="auto"/>
            <w:sz w:val="24"/>
            <w:szCs w:val="24"/>
          </w:rPr>
          <w:t xml:space="preserve">ТРЕБОВАНИЯ К </w:t>
        </w:r>
        <w:r w:rsidR="00A246A6" w:rsidRPr="008B7281">
          <w:rPr>
            <w:rStyle w:val="af2"/>
            <w:rFonts w:ascii="Times New Roman" w:hAnsi="Times New Roman"/>
            <w:b/>
            <w:bCs/>
            <w:color w:val="auto"/>
            <w:sz w:val="24"/>
            <w:szCs w:val="24"/>
          </w:rPr>
          <w:t>ПРЕТЕНДЕНТАМ</w:t>
        </w:r>
        <w:r w:rsidR="005A107C" w:rsidRPr="008B7281">
          <w:rPr>
            <w:rStyle w:val="af2"/>
            <w:rFonts w:ascii="Times New Roman" w:hAnsi="Times New Roman"/>
            <w:b/>
            <w:bCs/>
            <w:color w:val="auto"/>
            <w:sz w:val="24"/>
            <w:szCs w:val="24"/>
          </w:rPr>
          <w:t xml:space="preserve"> И ПЕРЕЧЕНЬ ДОКУМЕНТОВ, ПРЕДОСТАВЛЯЕМЫХ </w:t>
        </w:r>
        <w:r w:rsidR="00A246A6" w:rsidRPr="008B7281">
          <w:rPr>
            <w:rStyle w:val="af2"/>
            <w:rFonts w:ascii="Times New Roman" w:hAnsi="Times New Roman"/>
            <w:b/>
            <w:bCs/>
            <w:color w:val="auto"/>
            <w:sz w:val="24"/>
            <w:szCs w:val="24"/>
          </w:rPr>
          <w:t>ПРЕТЕНДЕНТАМИ</w:t>
        </w:r>
        <w:r w:rsidR="005A107C" w:rsidRPr="008B7281">
          <w:rPr>
            <w:rStyle w:val="af2"/>
            <w:rFonts w:ascii="Times New Roman" w:hAnsi="Times New Roman"/>
            <w:b/>
            <w:bCs/>
            <w:color w:val="auto"/>
            <w:sz w:val="24"/>
            <w:szCs w:val="24"/>
          </w:rPr>
          <w:t xml:space="preserve"> В ПОДТВЕРЖДЕНИЕ ВЫПОЛНЕНИЯ ТРЕБОВАНИЙ </w:t>
        </w:r>
        <w:r w:rsidR="005A107C" w:rsidRPr="008B7281">
          <w:rPr>
            <w:rFonts w:ascii="Times New Roman" w:hAnsi="Times New Roman" w:cs="Times New Roman"/>
            <w:webHidden/>
            <w:sz w:val="24"/>
            <w:szCs w:val="24"/>
          </w:rPr>
          <w:tab/>
        </w:r>
      </w:hyperlink>
      <w:r w:rsidR="00BA08F5">
        <w:rPr>
          <w:rFonts w:ascii="Times New Roman" w:hAnsi="Times New Roman" w:cs="Times New Roman"/>
          <w:sz w:val="24"/>
          <w:szCs w:val="24"/>
        </w:rPr>
        <w:t>6</w:t>
      </w:r>
    </w:p>
    <w:p w14:paraId="6B02FEA6" w14:textId="426FAA10" w:rsidR="005A107C" w:rsidRPr="008B7281" w:rsidRDefault="00B35C76" w:rsidP="00713A46">
      <w:pPr>
        <w:pStyle w:val="14"/>
        <w:rPr>
          <w:rFonts w:ascii="Times New Roman" w:eastAsiaTheme="minorEastAsia" w:hAnsi="Times New Roman" w:cs="Times New Roman"/>
          <w:sz w:val="24"/>
          <w:szCs w:val="24"/>
        </w:rPr>
      </w:pPr>
      <w:hyperlink w:anchor="_Toc10806212" w:history="1">
        <w:r w:rsidR="005A107C" w:rsidRPr="008B7281">
          <w:rPr>
            <w:rStyle w:val="af2"/>
            <w:rFonts w:ascii="Times New Roman" w:hAnsi="Times New Roman"/>
            <w:b/>
            <w:bCs/>
            <w:color w:val="auto"/>
            <w:sz w:val="24"/>
            <w:szCs w:val="24"/>
          </w:rPr>
          <w:t>4.</w:t>
        </w:r>
        <w:r w:rsidR="005A107C" w:rsidRPr="008B7281">
          <w:rPr>
            <w:rFonts w:ascii="Times New Roman" w:eastAsiaTheme="minorEastAsia" w:hAnsi="Times New Roman" w:cs="Times New Roman"/>
            <w:sz w:val="24"/>
            <w:szCs w:val="24"/>
          </w:rPr>
          <w:tab/>
        </w:r>
        <w:r w:rsidR="005A107C" w:rsidRPr="008B7281">
          <w:rPr>
            <w:rStyle w:val="af2"/>
            <w:rFonts w:ascii="Times New Roman" w:hAnsi="Times New Roman"/>
            <w:b/>
            <w:bCs/>
            <w:color w:val="auto"/>
            <w:sz w:val="24"/>
            <w:szCs w:val="24"/>
          </w:rPr>
          <w:t>КРИТЕРИИ ОЦЕНКИ ЗАЯВОК УЧАСТНИКОВ И ПОРЯДОК ОЦЕНКИ ЗАЯВОК УЧАСТНИКОВ ПО КРИТЕРИЯМ ОЦЕНКИ</w:t>
        </w:r>
        <w:r w:rsidR="005A107C" w:rsidRPr="008B7281">
          <w:rPr>
            <w:rFonts w:ascii="Times New Roman" w:hAnsi="Times New Roman" w:cs="Times New Roman"/>
            <w:webHidden/>
            <w:sz w:val="24"/>
            <w:szCs w:val="24"/>
          </w:rPr>
          <w:tab/>
        </w:r>
      </w:hyperlink>
      <w:r w:rsidR="00BA08F5">
        <w:rPr>
          <w:rFonts w:ascii="Times New Roman" w:hAnsi="Times New Roman" w:cs="Times New Roman"/>
          <w:sz w:val="24"/>
          <w:szCs w:val="24"/>
        </w:rPr>
        <w:t>7</w:t>
      </w:r>
    </w:p>
    <w:p w14:paraId="6CF009BB" w14:textId="2562FC62" w:rsidR="005A107C" w:rsidRPr="008B7281" w:rsidRDefault="00B35C76" w:rsidP="00713A46">
      <w:pPr>
        <w:pStyle w:val="14"/>
        <w:rPr>
          <w:rFonts w:ascii="Times New Roman" w:hAnsi="Times New Roman" w:cs="Times New Roman"/>
          <w:sz w:val="24"/>
          <w:szCs w:val="24"/>
        </w:rPr>
      </w:pPr>
      <w:hyperlink w:anchor="_Toc10806212" w:history="1">
        <w:r w:rsidR="005A107C" w:rsidRPr="008B7281">
          <w:rPr>
            <w:rStyle w:val="af2"/>
            <w:rFonts w:ascii="Times New Roman" w:hAnsi="Times New Roman"/>
            <w:b/>
            <w:bCs/>
            <w:color w:val="auto"/>
            <w:sz w:val="24"/>
            <w:szCs w:val="24"/>
          </w:rPr>
          <w:t>5.</w:t>
        </w:r>
        <w:r w:rsidR="005A107C" w:rsidRPr="008B7281">
          <w:rPr>
            <w:rFonts w:ascii="Times New Roman" w:eastAsiaTheme="minorEastAsia" w:hAnsi="Times New Roman" w:cs="Times New Roman"/>
            <w:sz w:val="24"/>
            <w:szCs w:val="24"/>
          </w:rPr>
          <w:tab/>
        </w:r>
        <w:r w:rsidR="005A107C" w:rsidRPr="008B7281">
          <w:rPr>
            <w:rStyle w:val="af2"/>
            <w:rFonts w:ascii="Times New Roman" w:hAnsi="Times New Roman"/>
            <w:b/>
            <w:bCs/>
            <w:color w:val="auto"/>
            <w:sz w:val="24"/>
            <w:szCs w:val="24"/>
          </w:rPr>
          <w:t>ПОРЯДОК ПРОВЕДЕНИЯ ЗАКУПКИ</w:t>
        </w:r>
        <w:r w:rsidR="005A107C" w:rsidRPr="008B7281">
          <w:rPr>
            <w:rFonts w:ascii="Times New Roman" w:hAnsi="Times New Roman" w:cs="Times New Roman"/>
            <w:webHidden/>
            <w:sz w:val="24"/>
            <w:szCs w:val="24"/>
          </w:rPr>
          <w:tab/>
        </w:r>
      </w:hyperlink>
      <w:r w:rsidR="00BA08F5">
        <w:rPr>
          <w:rFonts w:ascii="Times New Roman" w:hAnsi="Times New Roman" w:cs="Times New Roman"/>
          <w:sz w:val="24"/>
          <w:szCs w:val="24"/>
        </w:rPr>
        <w:t>9</w:t>
      </w:r>
    </w:p>
    <w:p w14:paraId="4FB24CA2" w14:textId="78F132FE" w:rsidR="005A107C" w:rsidRPr="008B7281" w:rsidRDefault="00B35C76" w:rsidP="00713A46">
      <w:pPr>
        <w:pStyle w:val="14"/>
        <w:rPr>
          <w:rFonts w:ascii="Times New Roman" w:hAnsi="Times New Roman" w:cs="Times New Roman"/>
          <w:sz w:val="24"/>
          <w:szCs w:val="24"/>
        </w:rPr>
      </w:pPr>
      <w:hyperlink w:anchor="_Toc10806213" w:history="1">
        <w:r w:rsidR="005A107C" w:rsidRPr="008B7281">
          <w:rPr>
            <w:rStyle w:val="af2"/>
            <w:rFonts w:ascii="Times New Roman" w:hAnsi="Times New Roman"/>
            <w:b/>
            <w:bCs/>
            <w:color w:val="auto"/>
            <w:sz w:val="24"/>
            <w:szCs w:val="24"/>
          </w:rPr>
          <w:t>6.</w:t>
        </w:r>
        <w:r w:rsidR="005A107C" w:rsidRPr="008B7281">
          <w:rPr>
            <w:rFonts w:ascii="Times New Roman" w:eastAsiaTheme="minorEastAsia" w:hAnsi="Times New Roman" w:cs="Times New Roman"/>
            <w:sz w:val="24"/>
            <w:szCs w:val="24"/>
          </w:rPr>
          <w:tab/>
        </w:r>
        <w:r w:rsidR="005A107C" w:rsidRPr="008B7281">
          <w:rPr>
            <w:rStyle w:val="af2"/>
            <w:rFonts w:ascii="Times New Roman" w:hAnsi="Times New Roman"/>
            <w:b/>
            <w:bCs/>
            <w:color w:val="auto"/>
            <w:sz w:val="24"/>
            <w:szCs w:val="24"/>
          </w:rPr>
          <w:t>ЗАКЛЮЧЕНИЕ ДОГОВОРА ПО РЕЗУЛЬТАТАМ ЗАКУПКИ</w:t>
        </w:r>
        <w:r w:rsidR="005A107C" w:rsidRPr="008B7281">
          <w:rPr>
            <w:rFonts w:ascii="Times New Roman" w:hAnsi="Times New Roman" w:cs="Times New Roman"/>
            <w:webHidden/>
            <w:sz w:val="24"/>
            <w:szCs w:val="24"/>
          </w:rPr>
          <w:tab/>
        </w:r>
      </w:hyperlink>
      <w:r w:rsidR="00BA08F5">
        <w:rPr>
          <w:rFonts w:ascii="Times New Roman" w:hAnsi="Times New Roman" w:cs="Times New Roman"/>
          <w:sz w:val="24"/>
          <w:szCs w:val="24"/>
        </w:rPr>
        <w:t>13</w:t>
      </w:r>
    </w:p>
    <w:p w14:paraId="0632CCE1" w14:textId="3C21A42A" w:rsidR="005A107C" w:rsidRPr="008B7281" w:rsidRDefault="00B35C76" w:rsidP="00713A46">
      <w:pPr>
        <w:pStyle w:val="14"/>
        <w:rPr>
          <w:rFonts w:ascii="Times New Roman" w:hAnsi="Times New Roman" w:cs="Times New Roman"/>
          <w:sz w:val="24"/>
          <w:szCs w:val="24"/>
        </w:rPr>
      </w:pPr>
      <w:hyperlink w:anchor="_Toc10806213" w:history="1">
        <w:r w:rsidR="00CD659A" w:rsidRPr="008B7281">
          <w:rPr>
            <w:rStyle w:val="af2"/>
            <w:rFonts w:ascii="Times New Roman" w:hAnsi="Times New Roman"/>
            <w:b/>
            <w:bCs/>
            <w:color w:val="auto"/>
            <w:sz w:val="24"/>
            <w:szCs w:val="24"/>
          </w:rPr>
          <w:t>7</w:t>
        </w:r>
        <w:r w:rsidR="005A107C" w:rsidRPr="008B7281">
          <w:rPr>
            <w:rStyle w:val="af2"/>
            <w:rFonts w:ascii="Times New Roman" w:hAnsi="Times New Roman"/>
            <w:b/>
            <w:bCs/>
            <w:color w:val="auto"/>
            <w:sz w:val="24"/>
            <w:szCs w:val="24"/>
          </w:rPr>
          <w:t>.</w:t>
        </w:r>
        <w:r w:rsidR="005A107C" w:rsidRPr="008B7281">
          <w:rPr>
            <w:rFonts w:ascii="Times New Roman" w:eastAsiaTheme="minorEastAsia" w:hAnsi="Times New Roman" w:cs="Times New Roman"/>
            <w:sz w:val="24"/>
            <w:szCs w:val="24"/>
          </w:rPr>
          <w:tab/>
        </w:r>
        <w:r w:rsidR="004C2C8D" w:rsidRPr="008B7281">
          <w:rPr>
            <w:rStyle w:val="af2"/>
            <w:rFonts w:ascii="Times New Roman" w:hAnsi="Times New Roman"/>
            <w:b/>
            <w:bCs/>
            <w:color w:val="auto"/>
            <w:sz w:val="24"/>
            <w:szCs w:val="24"/>
          </w:rPr>
          <w:t>ПОСЛЕДСТВИЯ ПРИЗНАНИЯ ЗАКУПКИ</w:t>
        </w:r>
        <w:r w:rsidR="005A107C" w:rsidRPr="008B7281">
          <w:rPr>
            <w:rStyle w:val="af2"/>
            <w:rFonts w:ascii="Times New Roman" w:hAnsi="Times New Roman"/>
            <w:b/>
            <w:bCs/>
            <w:color w:val="auto"/>
            <w:sz w:val="24"/>
            <w:szCs w:val="24"/>
          </w:rPr>
          <w:t xml:space="preserve"> НЕСОСТОЯВШЕЙСЯ</w:t>
        </w:r>
        <w:r w:rsidR="005A107C" w:rsidRPr="008B7281">
          <w:rPr>
            <w:rFonts w:ascii="Times New Roman" w:hAnsi="Times New Roman" w:cs="Times New Roman"/>
            <w:webHidden/>
            <w:sz w:val="24"/>
            <w:szCs w:val="24"/>
          </w:rPr>
          <w:tab/>
        </w:r>
      </w:hyperlink>
      <w:r w:rsidR="002E086B">
        <w:rPr>
          <w:rFonts w:ascii="Times New Roman" w:hAnsi="Times New Roman" w:cs="Times New Roman"/>
          <w:sz w:val="24"/>
          <w:szCs w:val="24"/>
        </w:rPr>
        <w:t>…14</w:t>
      </w:r>
    </w:p>
    <w:p w14:paraId="65EA8809" w14:textId="324B56E2" w:rsidR="005A107C" w:rsidRPr="008B7281" w:rsidRDefault="00B35C76" w:rsidP="00713A46">
      <w:pPr>
        <w:pStyle w:val="14"/>
        <w:rPr>
          <w:rFonts w:ascii="Times New Roman" w:eastAsiaTheme="minorEastAsia" w:hAnsi="Times New Roman" w:cs="Times New Roman"/>
          <w:sz w:val="24"/>
          <w:szCs w:val="24"/>
        </w:rPr>
      </w:pPr>
      <w:hyperlink w:anchor="_Toc10806213" w:history="1">
        <w:r w:rsidR="00CD659A" w:rsidRPr="008B7281">
          <w:rPr>
            <w:rStyle w:val="af2"/>
            <w:rFonts w:ascii="Times New Roman" w:hAnsi="Times New Roman"/>
            <w:b/>
            <w:bCs/>
            <w:color w:val="auto"/>
            <w:sz w:val="24"/>
            <w:szCs w:val="24"/>
          </w:rPr>
          <w:t>8</w:t>
        </w:r>
        <w:r w:rsidR="005A107C" w:rsidRPr="008B7281">
          <w:rPr>
            <w:rStyle w:val="af2"/>
            <w:rFonts w:ascii="Times New Roman" w:hAnsi="Times New Roman"/>
            <w:b/>
            <w:bCs/>
            <w:color w:val="auto"/>
            <w:sz w:val="24"/>
            <w:szCs w:val="24"/>
          </w:rPr>
          <w:t>.</w:t>
        </w:r>
        <w:r w:rsidR="005A107C" w:rsidRPr="008B7281">
          <w:rPr>
            <w:rFonts w:ascii="Times New Roman" w:eastAsiaTheme="minorEastAsia" w:hAnsi="Times New Roman" w:cs="Times New Roman"/>
            <w:sz w:val="24"/>
            <w:szCs w:val="24"/>
          </w:rPr>
          <w:tab/>
        </w:r>
        <w:r w:rsidR="005A107C" w:rsidRPr="008B7281">
          <w:rPr>
            <w:rStyle w:val="af2"/>
            <w:rFonts w:ascii="Times New Roman" w:hAnsi="Times New Roman"/>
            <w:b/>
            <w:bCs/>
            <w:color w:val="auto"/>
            <w:sz w:val="24"/>
            <w:szCs w:val="24"/>
          </w:rPr>
          <w:t xml:space="preserve">НЕДОБРОСОВЕСТНЫЕ ДЕЙСТВИЯ </w:t>
        </w:r>
        <w:r w:rsidR="00EE00A8" w:rsidRPr="008B7281">
          <w:rPr>
            <w:rStyle w:val="af2"/>
            <w:rFonts w:ascii="Times New Roman" w:hAnsi="Times New Roman"/>
            <w:b/>
            <w:bCs/>
            <w:color w:val="auto"/>
            <w:sz w:val="24"/>
            <w:szCs w:val="24"/>
          </w:rPr>
          <w:t>ПРЕТЕНДЕНТА</w:t>
        </w:r>
        <w:r w:rsidR="005A107C" w:rsidRPr="008B7281">
          <w:rPr>
            <w:rFonts w:ascii="Times New Roman" w:hAnsi="Times New Roman" w:cs="Times New Roman"/>
            <w:webHidden/>
            <w:sz w:val="24"/>
            <w:szCs w:val="24"/>
          </w:rPr>
          <w:tab/>
        </w:r>
      </w:hyperlink>
      <w:r w:rsidR="002E086B">
        <w:rPr>
          <w:rFonts w:ascii="Times New Roman" w:hAnsi="Times New Roman" w:cs="Times New Roman"/>
          <w:sz w:val="24"/>
          <w:szCs w:val="24"/>
        </w:rPr>
        <w:t>14</w:t>
      </w:r>
    </w:p>
    <w:p w14:paraId="32DBDEDB" w14:textId="2DE14847" w:rsidR="005A107C" w:rsidRPr="008B7281" w:rsidRDefault="005A107C" w:rsidP="00713A46">
      <w:pPr>
        <w:pStyle w:val="14"/>
        <w:rPr>
          <w:rFonts w:ascii="Times New Roman" w:eastAsiaTheme="minorEastAsia" w:hAnsi="Times New Roman" w:cs="Times New Roman"/>
          <w:sz w:val="24"/>
          <w:szCs w:val="24"/>
        </w:rPr>
      </w:pPr>
      <w:r w:rsidRPr="008B7281">
        <w:rPr>
          <w:rFonts w:ascii="Times New Roman" w:hAnsi="Times New Roman" w:cs="Times New Roman"/>
          <w:sz w:val="24"/>
          <w:szCs w:val="24"/>
        </w:rPr>
        <w:fldChar w:fldCharType="end"/>
      </w:r>
      <w:hyperlink w:anchor="_Toc10806222" w:history="1">
        <w:r w:rsidRPr="008B7281">
          <w:rPr>
            <w:rStyle w:val="af2"/>
            <w:rFonts w:ascii="Times New Roman" w:hAnsi="Times New Roman"/>
            <w:b/>
            <w:bCs/>
            <w:color w:val="auto"/>
            <w:sz w:val="24"/>
            <w:szCs w:val="24"/>
            <w:u w:val="none"/>
          </w:rPr>
          <w:t>Приложение №</w:t>
        </w:r>
        <w:r w:rsidR="00FD772D" w:rsidRPr="008B7281">
          <w:rPr>
            <w:rStyle w:val="af2"/>
            <w:rFonts w:ascii="Times New Roman" w:hAnsi="Times New Roman"/>
            <w:b/>
            <w:bCs/>
            <w:color w:val="auto"/>
            <w:sz w:val="24"/>
            <w:szCs w:val="24"/>
            <w:u w:val="none"/>
          </w:rPr>
          <w:t>1</w:t>
        </w:r>
        <w:r w:rsidRPr="008B7281">
          <w:rPr>
            <w:rStyle w:val="af2"/>
            <w:rFonts w:ascii="Times New Roman" w:hAnsi="Times New Roman"/>
            <w:b/>
            <w:bCs/>
            <w:color w:val="auto"/>
            <w:sz w:val="24"/>
            <w:szCs w:val="24"/>
            <w:u w:val="none"/>
          </w:rPr>
          <w:t>.</w:t>
        </w:r>
        <w:r w:rsidRPr="008B7281">
          <w:rPr>
            <w:rFonts w:ascii="Times New Roman" w:hAnsi="Times New Roman" w:cs="Times New Roman"/>
            <w:sz w:val="24"/>
            <w:szCs w:val="24"/>
          </w:rPr>
          <w:t xml:space="preserve"> ФОРМА ЗАЯВКИ </w:t>
        </w:r>
        <w:r w:rsidR="00EE00A8" w:rsidRPr="008B7281">
          <w:rPr>
            <w:rFonts w:ascii="Times New Roman" w:hAnsi="Times New Roman" w:cs="Times New Roman"/>
            <w:sz w:val="24"/>
            <w:szCs w:val="24"/>
          </w:rPr>
          <w:t>ПРЕТЕНДЕНТА</w:t>
        </w:r>
        <w:r w:rsidRPr="008B7281">
          <w:rPr>
            <w:rFonts w:ascii="Times New Roman" w:hAnsi="Times New Roman" w:cs="Times New Roman"/>
            <w:webHidden/>
            <w:sz w:val="24"/>
            <w:szCs w:val="24"/>
          </w:rPr>
          <w:tab/>
        </w:r>
      </w:hyperlink>
      <w:r w:rsidR="002E086B">
        <w:rPr>
          <w:rFonts w:ascii="Times New Roman" w:hAnsi="Times New Roman" w:cs="Times New Roman"/>
          <w:sz w:val="24"/>
          <w:szCs w:val="24"/>
        </w:rPr>
        <w:t>15</w:t>
      </w:r>
    </w:p>
    <w:p w14:paraId="380149E8" w14:textId="7F170B97" w:rsidR="005A107C" w:rsidRPr="008B7281" w:rsidRDefault="00B35C76" w:rsidP="00713A46">
      <w:pPr>
        <w:pStyle w:val="14"/>
        <w:rPr>
          <w:rFonts w:ascii="Times New Roman" w:eastAsiaTheme="minorEastAsia" w:hAnsi="Times New Roman" w:cs="Times New Roman"/>
          <w:sz w:val="24"/>
          <w:szCs w:val="24"/>
        </w:rPr>
      </w:pPr>
      <w:hyperlink w:anchor="_Toc10806222" w:history="1">
        <w:r w:rsidR="005A107C" w:rsidRPr="008B7281">
          <w:rPr>
            <w:rStyle w:val="af2"/>
            <w:rFonts w:ascii="Times New Roman" w:hAnsi="Times New Roman"/>
            <w:b/>
            <w:bCs/>
            <w:color w:val="auto"/>
            <w:sz w:val="24"/>
            <w:szCs w:val="24"/>
            <w:u w:val="none"/>
          </w:rPr>
          <w:t>Приложение №</w:t>
        </w:r>
        <w:r w:rsidR="00FD772D" w:rsidRPr="008B7281">
          <w:rPr>
            <w:rStyle w:val="af2"/>
            <w:rFonts w:ascii="Times New Roman" w:hAnsi="Times New Roman"/>
            <w:b/>
            <w:bCs/>
            <w:color w:val="auto"/>
            <w:sz w:val="24"/>
            <w:szCs w:val="24"/>
            <w:u w:val="none"/>
          </w:rPr>
          <w:t>2</w:t>
        </w:r>
        <w:r w:rsidR="005A107C" w:rsidRPr="008B7281">
          <w:rPr>
            <w:rStyle w:val="af2"/>
            <w:rFonts w:ascii="Times New Roman" w:hAnsi="Times New Roman"/>
            <w:b/>
            <w:bCs/>
            <w:color w:val="auto"/>
            <w:sz w:val="24"/>
            <w:szCs w:val="24"/>
            <w:u w:val="none"/>
          </w:rPr>
          <w:t>.</w:t>
        </w:r>
        <w:r w:rsidR="005A107C" w:rsidRPr="008B7281">
          <w:rPr>
            <w:rFonts w:ascii="Times New Roman" w:hAnsi="Times New Roman" w:cs="Times New Roman"/>
            <w:sz w:val="24"/>
            <w:szCs w:val="24"/>
          </w:rPr>
          <w:t xml:space="preserve"> ФОРМА АНКЕТЫ </w:t>
        </w:r>
        <w:r w:rsidR="00EE00A8" w:rsidRPr="008B7281">
          <w:rPr>
            <w:rFonts w:ascii="Times New Roman" w:hAnsi="Times New Roman" w:cs="Times New Roman"/>
            <w:sz w:val="24"/>
            <w:szCs w:val="24"/>
          </w:rPr>
          <w:t>ПРЕТЕНДЕНТА</w:t>
        </w:r>
        <w:r w:rsidR="005A107C" w:rsidRPr="008B7281">
          <w:rPr>
            <w:rFonts w:ascii="Times New Roman" w:hAnsi="Times New Roman" w:cs="Times New Roman"/>
            <w:webHidden/>
            <w:sz w:val="24"/>
            <w:szCs w:val="24"/>
          </w:rPr>
          <w:tab/>
        </w:r>
      </w:hyperlink>
      <w:r w:rsidR="002E086B">
        <w:rPr>
          <w:rFonts w:ascii="Times New Roman" w:hAnsi="Times New Roman" w:cs="Times New Roman"/>
          <w:sz w:val="24"/>
          <w:szCs w:val="24"/>
        </w:rPr>
        <w:t>17</w:t>
      </w:r>
    </w:p>
    <w:p w14:paraId="247D14A9" w14:textId="406E0498" w:rsidR="005A107C" w:rsidRPr="008B7281" w:rsidRDefault="00B35C76" w:rsidP="00713A46">
      <w:pPr>
        <w:pStyle w:val="14"/>
        <w:rPr>
          <w:rFonts w:ascii="Times New Roman" w:eastAsiaTheme="minorEastAsia" w:hAnsi="Times New Roman" w:cs="Times New Roman"/>
          <w:sz w:val="24"/>
          <w:szCs w:val="24"/>
        </w:rPr>
      </w:pPr>
      <w:hyperlink w:anchor="_Toc10806222" w:history="1">
        <w:r w:rsidR="005A107C" w:rsidRPr="008B7281">
          <w:rPr>
            <w:rStyle w:val="af2"/>
            <w:rFonts w:ascii="Times New Roman" w:hAnsi="Times New Roman"/>
            <w:b/>
            <w:bCs/>
            <w:color w:val="auto"/>
            <w:sz w:val="24"/>
            <w:szCs w:val="24"/>
            <w:u w:val="none"/>
          </w:rPr>
          <w:t>Приложение №</w:t>
        </w:r>
        <w:r w:rsidR="00FD772D" w:rsidRPr="008B7281">
          <w:rPr>
            <w:rStyle w:val="af2"/>
            <w:rFonts w:ascii="Times New Roman" w:hAnsi="Times New Roman"/>
            <w:b/>
            <w:bCs/>
            <w:color w:val="auto"/>
            <w:sz w:val="24"/>
            <w:szCs w:val="24"/>
            <w:u w:val="none"/>
          </w:rPr>
          <w:t>3</w:t>
        </w:r>
        <w:r w:rsidR="005A107C" w:rsidRPr="008B7281">
          <w:rPr>
            <w:rStyle w:val="af2"/>
            <w:rFonts w:ascii="Times New Roman" w:hAnsi="Times New Roman"/>
            <w:b/>
            <w:bCs/>
            <w:color w:val="auto"/>
            <w:sz w:val="24"/>
            <w:szCs w:val="24"/>
            <w:u w:val="none"/>
          </w:rPr>
          <w:t>.</w:t>
        </w:r>
        <w:r w:rsidR="005A107C" w:rsidRPr="008B7281">
          <w:rPr>
            <w:rFonts w:ascii="Times New Roman" w:hAnsi="Times New Roman" w:cs="Times New Roman"/>
            <w:sz w:val="24"/>
            <w:szCs w:val="24"/>
          </w:rPr>
          <w:t xml:space="preserve"> ФОРМА ФИНАНСОВО-КОММЕРЧЕСКОГО ПРЕДЛОЖЕНИЯ</w:t>
        </w:r>
        <w:r w:rsidR="00EE00A8" w:rsidRPr="008B7281">
          <w:rPr>
            <w:rFonts w:ascii="Times New Roman" w:hAnsi="Times New Roman" w:cs="Times New Roman"/>
            <w:sz w:val="24"/>
            <w:szCs w:val="24"/>
          </w:rPr>
          <w:t xml:space="preserve"> ПРЕТЕНДЕНТА</w:t>
        </w:r>
        <w:r w:rsidR="005A107C" w:rsidRPr="008B7281">
          <w:rPr>
            <w:rFonts w:ascii="Times New Roman" w:hAnsi="Times New Roman" w:cs="Times New Roman"/>
            <w:webHidden/>
            <w:sz w:val="24"/>
            <w:szCs w:val="24"/>
          </w:rPr>
          <w:tab/>
        </w:r>
      </w:hyperlink>
      <w:r w:rsidR="002E086B">
        <w:rPr>
          <w:rFonts w:ascii="Times New Roman" w:hAnsi="Times New Roman" w:cs="Times New Roman"/>
          <w:sz w:val="24"/>
          <w:szCs w:val="24"/>
        </w:rPr>
        <w:t>19</w:t>
      </w:r>
    </w:p>
    <w:p w14:paraId="30649373" w14:textId="0DDC7F5F" w:rsidR="00FD772D" w:rsidRPr="008B7281" w:rsidRDefault="00B35C76" w:rsidP="00713A46">
      <w:pPr>
        <w:pStyle w:val="14"/>
        <w:rPr>
          <w:rFonts w:ascii="Times New Roman" w:eastAsiaTheme="minorEastAsia" w:hAnsi="Times New Roman" w:cs="Times New Roman"/>
          <w:sz w:val="24"/>
          <w:szCs w:val="24"/>
        </w:rPr>
      </w:pPr>
      <w:hyperlink w:anchor="_Toc10806222" w:history="1">
        <w:r w:rsidR="00FD772D" w:rsidRPr="008B7281">
          <w:rPr>
            <w:rStyle w:val="af2"/>
            <w:rFonts w:ascii="Times New Roman" w:hAnsi="Times New Roman"/>
            <w:b/>
            <w:bCs/>
            <w:color w:val="auto"/>
            <w:sz w:val="24"/>
            <w:szCs w:val="24"/>
            <w:u w:val="none"/>
          </w:rPr>
          <w:t>Приложение №4.</w:t>
        </w:r>
        <w:r w:rsidR="00FD772D" w:rsidRPr="008B7281">
          <w:rPr>
            <w:rFonts w:ascii="Times New Roman" w:hAnsi="Times New Roman" w:cs="Times New Roman"/>
            <w:sz w:val="24"/>
            <w:szCs w:val="24"/>
          </w:rPr>
          <w:t xml:space="preserve"> ПРОЕКТ ДОГОВОРА</w:t>
        </w:r>
        <w:r w:rsidR="00FD772D" w:rsidRPr="008B7281">
          <w:rPr>
            <w:rFonts w:ascii="Times New Roman" w:hAnsi="Times New Roman" w:cs="Times New Roman"/>
            <w:webHidden/>
            <w:sz w:val="24"/>
            <w:szCs w:val="24"/>
          </w:rPr>
          <w:tab/>
        </w:r>
      </w:hyperlink>
      <w:r w:rsidR="002E086B">
        <w:rPr>
          <w:rFonts w:ascii="Times New Roman" w:hAnsi="Times New Roman" w:cs="Times New Roman"/>
          <w:sz w:val="24"/>
          <w:szCs w:val="24"/>
        </w:rPr>
        <w:t>20</w:t>
      </w:r>
    </w:p>
    <w:p w14:paraId="6D8E66E4" w14:textId="77777777" w:rsidR="005A107C" w:rsidRPr="008B7281" w:rsidRDefault="005A107C" w:rsidP="005A107C">
      <w:pPr>
        <w:pStyle w:val="af0"/>
        <w:widowControl w:val="0"/>
        <w:autoSpaceDE w:val="0"/>
        <w:autoSpaceDN w:val="0"/>
        <w:adjustRightInd w:val="0"/>
        <w:ind w:left="1417"/>
      </w:pPr>
    </w:p>
    <w:p w14:paraId="0B0E2E52" w14:textId="77777777" w:rsidR="005A107C" w:rsidRPr="008B7281" w:rsidRDefault="005A107C" w:rsidP="005A107C">
      <w:pPr>
        <w:pStyle w:val="af0"/>
        <w:widowControl w:val="0"/>
        <w:autoSpaceDE w:val="0"/>
        <w:autoSpaceDN w:val="0"/>
        <w:adjustRightInd w:val="0"/>
        <w:ind w:left="1417"/>
      </w:pPr>
    </w:p>
    <w:p w14:paraId="3A13AC13" w14:textId="77777777" w:rsidR="005A107C" w:rsidRPr="008B7281" w:rsidRDefault="005A107C" w:rsidP="005A107C">
      <w:pPr>
        <w:pStyle w:val="af0"/>
        <w:widowControl w:val="0"/>
        <w:autoSpaceDE w:val="0"/>
        <w:autoSpaceDN w:val="0"/>
        <w:adjustRightInd w:val="0"/>
        <w:ind w:left="1417"/>
      </w:pPr>
    </w:p>
    <w:p w14:paraId="1FBD15CB" w14:textId="77777777" w:rsidR="005A107C" w:rsidRPr="008B7281" w:rsidRDefault="005A107C" w:rsidP="005A107C">
      <w:pPr>
        <w:pStyle w:val="af0"/>
        <w:widowControl w:val="0"/>
        <w:autoSpaceDE w:val="0"/>
        <w:autoSpaceDN w:val="0"/>
        <w:adjustRightInd w:val="0"/>
        <w:ind w:left="1417"/>
      </w:pPr>
    </w:p>
    <w:p w14:paraId="33F9CBC3" w14:textId="77777777" w:rsidR="005A107C" w:rsidRPr="008B7281" w:rsidRDefault="005A107C" w:rsidP="005A107C">
      <w:pPr>
        <w:pStyle w:val="af0"/>
        <w:widowControl w:val="0"/>
        <w:autoSpaceDE w:val="0"/>
        <w:autoSpaceDN w:val="0"/>
        <w:adjustRightInd w:val="0"/>
        <w:ind w:left="1417"/>
      </w:pPr>
    </w:p>
    <w:p w14:paraId="110AC877" w14:textId="77777777" w:rsidR="005A107C" w:rsidRPr="008B7281" w:rsidRDefault="005A107C" w:rsidP="005A107C">
      <w:pPr>
        <w:pStyle w:val="af0"/>
        <w:widowControl w:val="0"/>
        <w:autoSpaceDE w:val="0"/>
        <w:autoSpaceDN w:val="0"/>
        <w:adjustRightInd w:val="0"/>
        <w:ind w:left="1417"/>
      </w:pPr>
    </w:p>
    <w:p w14:paraId="65B941CA" w14:textId="77777777" w:rsidR="005A107C" w:rsidRPr="008B7281" w:rsidRDefault="005A107C" w:rsidP="005A107C">
      <w:pPr>
        <w:pStyle w:val="af0"/>
        <w:widowControl w:val="0"/>
        <w:autoSpaceDE w:val="0"/>
        <w:autoSpaceDN w:val="0"/>
        <w:adjustRightInd w:val="0"/>
        <w:ind w:left="1417"/>
      </w:pPr>
    </w:p>
    <w:p w14:paraId="0F1DC3F1" w14:textId="77777777" w:rsidR="005A107C" w:rsidRPr="008B7281" w:rsidRDefault="005A107C" w:rsidP="005A107C">
      <w:pPr>
        <w:pStyle w:val="af0"/>
        <w:widowControl w:val="0"/>
        <w:autoSpaceDE w:val="0"/>
        <w:autoSpaceDN w:val="0"/>
        <w:adjustRightInd w:val="0"/>
        <w:ind w:left="1417"/>
      </w:pPr>
    </w:p>
    <w:p w14:paraId="03F2BB10" w14:textId="77777777" w:rsidR="005A107C" w:rsidRPr="008B7281" w:rsidRDefault="005A107C" w:rsidP="005A107C">
      <w:pPr>
        <w:pStyle w:val="af0"/>
        <w:widowControl w:val="0"/>
        <w:autoSpaceDE w:val="0"/>
        <w:autoSpaceDN w:val="0"/>
        <w:adjustRightInd w:val="0"/>
        <w:ind w:left="1417"/>
      </w:pPr>
    </w:p>
    <w:p w14:paraId="11FF055F" w14:textId="77777777" w:rsidR="005A107C" w:rsidRPr="008B7281" w:rsidRDefault="005A107C" w:rsidP="005A107C">
      <w:pPr>
        <w:pStyle w:val="af0"/>
        <w:widowControl w:val="0"/>
        <w:autoSpaceDE w:val="0"/>
        <w:autoSpaceDN w:val="0"/>
        <w:adjustRightInd w:val="0"/>
        <w:ind w:left="1417"/>
      </w:pPr>
    </w:p>
    <w:p w14:paraId="7F7DB598" w14:textId="77777777" w:rsidR="005A107C" w:rsidRPr="008B7281" w:rsidRDefault="005A107C" w:rsidP="005A107C">
      <w:pPr>
        <w:pStyle w:val="af0"/>
        <w:widowControl w:val="0"/>
        <w:autoSpaceDE w:val="0"/>
        <w:autoSpaceDN w:val="0"/>
        <w:adjustRightInd w:val="0"/>
        <w:ind w:left="1417"/>
      </w:pPr>
    </w:p>
    <w:p w14:paraId="14AC8F3E" w14:textId="77777777" w:rsidR="005A107C" w:rsidRPr="008B7281" w:rsidRDefault="005A107C" w:rsidP="005A107C">
      <w:pPr>
        <w:pStyle w:val="af0"/>
        <w:widowControl w:val="0"/>
        <w:autoSpaceDE w:val="0"/>
        <w:autoSpaceDN w:val="0"/>
        <w:adjustRightInd w:val="0"/>
        <w:ind w:left="1417"/>
      </w:pPr>
    </w:p>
    <w:p w14:paraId="3AFFFD4A" w14:textId="77777777" w:rsidR="005A107C" w:rsidRPr="008B7281" w:rsidRDefault="005A107C" w:rsidP="005A107C">
      <w:pPr>
        <w:pStyle w:val="af0"/>
        <w:widowControl w:val="0"/>
        <w:autoSpaceDE w:val="0"/>
        <w:autoSpaceDN w:val="0"/>
        <w:adjustRightInd w:val="0"/>
        <w:ind w:left="1417"/>
      </w:pPr>
    </w:p>
    <w:p w14:paraId="09A4C977" w14:textId="77777777" w:rsidR="005A107C" w:rsidRPr="008B7281" w:rsidRDefault="005A107C" w:rsidP="005A107C">
      <w:pPr>
        <w:pStyle w:val="af0"/>
        <w:widowControl w:val="0"/>
        <w:autoSpaceDE w:val="0"/>
        <w:autoSpaceDN w:val="0"/>
        <w:adjustRightInd w:val="0"/>
        <w:ind w:left="1417"/>
      </w:pPr>
    </w:p>
    <w:p w14:paraId="11D19BF2" w14:textId="77777777" w:rsidR="005A107C" w:rsidRPr="008B7281" w:rsidRDefault="005A107C" w:rsidP="005A107C">
      <w:pPr>
        <w:pStyle w:val="af0"/>
        <w:widowControl w:val="0"/>
        <w:autoSpaceDE w:val="0"/>
        <w:autoSpaceDN w:val="0"/>
        <w:adjustRightInd w:val="0"/>
        <w:ind w:left="1417"/>
      </w:pPr>
    </w:p>
    <w:p w14:paraId="24E41B71" w14:textId="77777777" w:rsidR="001D4415" w:rsidRPr="008B7281" w:rsidRDefault="001D4415" w:rsidP="005A107C">
      <w:pPr>
        <w:pStyle w:val="af0"/>
        <w:widowControl w:val="0"/>
        <w:autoSpaceDE w:val="0"/>
        <w:autoSpaceDN w:val="0"/>
        <w:adjustRightInd w:val="0"/>
        <w:ind w:left="1417"/>
      </w:pPr>
    </w:p>
    <w:p w14:paraId="5DFD9198" w14:textId="77777777" w:rsidR="001D4415" w:rsidRPr="008B7281" w:rsidRDefault="001D4415" w:rsidP="005A107C">
      <w:pPr>
        <w:pStyle w:val="af0"/>
        <w:widowControl w:val="0"/>
        <w:autoSpaceDE w:val="0"/>
        <w:autoSpaceDN w:val="0"/>
        <w:adjustRightInd w:val="0"/>
        <w:ind w:left="1417"/>
      </w:pPr>
    </w:p>
    <w:p w14:paraId="63C7625D" w14:textId="77777777" w:rsidR="001D4415" w:rsidRPr="008B7281" w:rsidRDefault="001D4415" w:rsidP="005A107C">
      <w:pPr>
        <w:pStyle w:val="af0"/>
        <w:widowControl w:val="0"/>
        <w:autoSpaceDE w:val="0"/>
        <w:autoSpaceDN w:val="0"/>
        <w:adjustRightInd w:val="0"/>
        <w:ind w:left="1417"/>
      </w:pPr>
    </w:p>
    <w:p w14:paraId="73156412" w14:textId="77777777" w:rsidR="001D4415" w:rsidRPr="008B7281" w:rsidRDefault="001D4415" w:rsidP="005A107C">
      <w:pPr>
        <w:pStyle w:val="af0"/>
        <w:widowControl w:val="0"/>
        <w:autoSpaceDE w:val="0"/>
        <w:autoSpaceDN w:val="0"/>
        <w:adjustRightInd w:val="0"/>
        <w:ind w:left="1417"/>
      </w:pPr>
    </w:p>
    <w:p w14:paraId="1CDC30CD" w14:textId="77777777" w:rsidR="004C2C8D" w:rsidRPr="008B7281" w:rsidRDefault="004C2C8D" w:rsidP="005A107C">
      <w:pPr>
        <w:pStyle w:val="af0"/>
        <w:widowControl w:val="0"/>
        <w:autoSpaceDE w:val="0"/>
        <w:autoSpaceDN w:val="0"/>
        <w:adjustRightInd w:val="0"/>
        <w:ind w:left="1417"/>
      </w:pPr>
    </w:p>
    <w:p w14:paraId="4648EF21" w14:textId="77777777" w:rsidR="004C2C8D" w:rsidRDefault="004C2C8D" w:rsidP="005A107C">
      <w:pPr>
        <w:pStyle w:val="af0"/>
        <w:widowControl w:val="0"/>
        <w:autoSpaceDE w:val="0"/>
        <w:autoSpaceDN w:val="0"/>
        <w:adjustRightInd w:val="0"/>
        <w:ind w:left="1417"/>
      </w:pPr>
    </w:p>
    <w:p w14:paraId="0FF73294" w14:textId="77777777" w:rsidR="008B7281" w:rsidRDefault="008B7281" w:rsidP="005A107C">
      <w:pPr>
        <w:pStyle w:val="af0"/>
        <w:widowControl w:val="0"/>
        <w:autoSpaceDE w:val="0"/>
        <w:autoSpaceDN w:val="0"/>
        <w:adjustRightInd w:val="0"/>
        <w:ind w:left="1417"/>
      </w:pPr>
    </w:p>
    <w:p w14:paraId="195C1177" w14:textId="77777777" w:rsidR="008B7281" w:rsidRDefault="008B7281" w:rsidP="005A107C">
      <w:pPr>
        <w:pStyle w:val="af0"/>
        <w:widowControl w:val="0"/>
        <w:autoSpaceDE w:val="0"/>
        <w:autoSpaceDN w:val="0"/>
        <w:adjustRightInd w:val="0"/>
        <w:ind w:left="1417"/>
      </w:pPr>
    </w:p>
    <w:p w14:paraId="7C16B075" w14:textId="77777777" w:rsidR="008B7281" w:rsidRDefault="008B7281" w:rsidP="005A107C">
      <w:pPr>
        <w:pStyle w:val="af0"/>
        <w:widowControl w:val="0"/>
        <w:autoSpaceDE w:val="0"/>
        <w:autoSpaceDN w:val="0"/>
        <w:adjustRightInd w:val="0"/>
        <w:ind w:left="1417"/>
      </w:pPr>
    </w:p>
    <w:p w14:paraId="0D7C7B7B" w14:textId="77777777" w:rsidR="008B7281" w:rsidRDefault="008B7281" w:rsidP="005A107C">
      <w:pPr>
        <w:pStyle w:val="af0"/>
        <w:widowControl w:val="0"/>
        <w:autoSpaceDE w:val="0"/>
        <w:autoSpaceDN w:val="0"/>
        <w:adjustRightInd w:val="0"/>
        <w:ind w:left="1417"/>
      </w:pPr>
    </w:p>
    <w:p w14:paraId="7B99E4A3" w14:textId="77777777" w:rsidR="008B7281" w:rsidRDefault="008B7281" w:rsidP="005A107C">
      <w:pPr>
        <w:pStyle w:val="af0"/>
        <w:widowControl w:val="0"/>
        <w:autoSpaceDE w:val="0"/>
        <w:autoSpaceDN w:val="0"/>
        <w:adjustRightInd w:val="0"/>
        <w:ind w:left="1417"/>
      </w:pPr>
    </w:p>
    <w:p w14:paraId="59E541F1" w14:textId="77777777" w:rsidR="008B7281" w:rsidRDefault="008B7281" w:rsidP="005A107C">
      <w:pPr>
        <w:pStyle w:val="af0"/>
        <w:widowControl w:val="0"/>
        <w:autoSpaceDE w:val="0"/>
        <w:autoSpaceDN w:val="0"/>
        <w:adjustRightInd w:val="0"/>
        <w:ind w:left="1417"/>
      </w:pPr>
    </w:p>
    <w:p w14:paraId="4B1F96CA" w14:textId="77777777" w:rsidR="008B7281" w:rsidRPr="008B7281" w:rsidRDefault="008B7281" w:rsidP="005A107C">
      <w:pPr>
        <w:pStyle w:val="af0"/>
        <w:widowControl w:val="0"/>
        <w:autoSpaceDE w:val="0"/>
        <w:autoSpaceDN w:val="0"/>
        <w:adjustRightInd w:val="0"/>
        <w:ind w:left="1417"/>
      </w:pPr>
    </w:p>
    <w:p w14:paraId="770AA9D7" w14:textId="77777777" w:rsidR="004C2C8D" w:rsidRPr="008B7281" w:rsidRDefault="004C2C8D" w:rsidP="005A107C">
      <w:pPr>
        <w:pStyle w:val="af0"/>
        <w:widowControl w:val="0"/>
        <w:autoSpaceDE w:val="0"/>
        <w:autoSpaceDN w:val="0"/>
        <w:adjustRightInd w:val="0"/>
        <w:ind w:left="1417"/>
      </w:pPr>
    </w:p>
    <w:p w14:paraId="07FDFFA6" w14:textId="77777777" w:rsidR="00CD659A" w:rsidRPr="008B7281" w:rsidRDefault="00CD659A" w:rsidP="004775FA">
      <w:pPr>
        <w:widowControl w:val="0"/>
        <w:autoSpaceDE w:val="0"/>
        <w:autoSpaceDN w:val="0"/>
        <w:adjustRightInd w:val="0"/>
      </w:pPr>
    </w:p>
    <w:p w14:paraId="364528D8" w14:textId="77777777" w:rsidR="005A107C" w:rsidRPr="008B7281" w:rsidRDefault="005A107C" w:rsidP="001826E8">
      <w:pPr>
        <w:pStyle w:val="af0"/>
        <w:widowControl w:val="0"/>
        <w:numPr>
          <w:ilvl w:val="0"/>
          <w:numId w:val="9"/>
        </w:numPr>
        <w:autoSpaceDE w:val="0"/>
        <w:autoSpaceDN w:val="0"/>
        <w:adjustRightInd w:val="0"/>
        <w:rPr>
          <w:b/>
          <w:bCs/>
        </w:rPr>
      </w:pPr>
      <w:r w:rsidRPr="008B7281">
        <w:rPr>
          <w:b/>
          <w:bCs/>
        </w:rPr>
        <w:t>Основные положения</w:t>
      </w:r>
    </w:p>
    <w:p w14:paraId="163CC063" w14:textId="77777777" w:rsidR="005A107C" w:rsidRPr="008B7281" w:rsidRDefault="005A107C" w:rsidP="005A107C">
      <w:pPr>
        <w:widowControl w:val="0"/>
        <w:autoSpaceDE w:val="0"/>
        <w:autoSpaceDN w:val="0"/>
        <w:adjustRightInd w:val="0"/>
        <w:ind w:left="993" w:firstLine="708"/>
        <w:rPr>
          <w:b/>
          <w:bCs/>
        </w:rPr>
      </w:pPr>
    </w:p>
    <w:p w14:paraId="33AD483E" w14:textId="690A8A7A" w:rsidR="005A107C" w:rsidRPr="008B7281" w:rsidRDefault="00A246A6" w:rsidP="005A107C">
      <w:pPr>
        <w:pStyle w:val="af0"/>
        <w:spacing w:line="276" w:lineRule="auto"/>
        <w:ind w:left="0" w:firstLine="709"/>
        <w:jc w:val="both"/>
      </w:pPr>
      <w:r w:rsidRPr="008B7281">
        <w:t>ООО «ТрансЛес»</w:t>
      </w:r>
      <w:r w:rsidR="005A107C" w:rsidRPr="008B7281">
        <w:t xml:space="preserve"> (далее – </w:t>
      </w:r>
      <w:r w:rsidR="009A561E" w:rsidRPr="008B7281">
        <w:t>Заказчик</w:t>
      </w:r>
      <w:r w:rsidR="005A107C" w:rsidRPr="008B7281">
        <w:t xml:space="preserve">) проводит </w:t>
      </w:r>
      <w:r w:rsidR="009A561E" w:rsidRPr="008B7281">
        <w:t xml:space="preserve">открытый конкурс по выбору поставщика на право заключения </w:t>
      </w:r>
      <w:proofErr w:type="gramStart"/>
      <w:r w:rsidR="009A561E" w:rsidRPr="008B7281">
        <w:t xml:space="preserve">договора </w:t>
      </w:r>
      <w:r w:rsidR="001D4415" w:rsidRPr="008B7281">
        <w:t xml:space="preserve"> на</w:t>
      </w:r>
      <w:proofErr w:type="gramEnd"/>
      <w:r w:rsidR="001D4415" w:rsidRPr="008B7281">
        <w:t xml:space="preserve"> поставку корпоративного автомобиля </w:t>
      </w:r>
      <w:proofErr w:type="spellStart"/>
      <w:r w:rsidR="001D4415" w:rsidRPr="008B7281">
        <w:rPr>
          <w:lang w:val="en-US"/>
        </w:rPr>
        <w:t>Multivan</w:t>
      </w:r>
      <w:proofErr w:type="spellEnd"/>
      <w:r w:rsidR="001D4415" w:rsidRPr="008B7281">
        <w:t xml:space="preserve"> </w:t>
      </w:r>
      <w:proofErr w:type="spellStart"/>
      <w:r w:rsidR="001D4415" w:rsidRPr="008B7281">
        <w:rPr>
          <w:lang w:val="en-US"/>
        </w:rPr>
        <w:t>Comfortline</w:t>
      </w:r>
      <w:proofErr w:type="spellEnd"/>
      <w:r w:rsidR="005A107C" w:rsidRPr="008B7281">
        <w:t xml:space="preserve"> (далее - Продукция).</w:t>
      </w:r>
    </w:p>
    <w:p w14:paraId="19B947CB" w14:textId="4270080F" w:rsidR="005A107C" w:rsidRPr="008B7281" w:rsidRDefault="001D4415" w:rsidP="005A107C">
      <w:pPr>
        <w:pStyle w:val="af0"/>
        <w:spacing w:line="276" w:lineRule="auto"/>
        <w:ind w:left="0" w:firstLine="709"/>
        <w:jc w:val="both"/>
      </w:pPr>
      <w:r w:rsidRPr="008B7281">
        <w:t xml:space="preserve">Данная процедура </w:t>
      </w:r>
      <w:r w:rsidR="009A561E" w:rsidRPr="008B7281">
        <w:t>открытый конкурс</w:t>
      </w:r>
      <w:r w:rsidR="005A107C" w:rsidRPr="008B7281">
        <w:t xml:space="preserve"> не является торгами (конкурсом, аукционом), и ее проведение не регулируется статьями 447-449 части первой Гражданского кодекса Российской Федерации, а также не регулируется Федеральным закон</w:t>
      </w:r>
      <w:r w:rsidR="00B034B0" w:rsidRPr="008B7281">
        <w:t>ом от 18.07.2011 № 223-ФЗ «О з</w:t>
      </w:r>
      <w:r w:rsidR="005A107C" w:rsidRPr="008B7281">
        <w:t>акупках товаров, работ, услуг отдельными видами юридических лиц». Данная процедура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не накладывает на Заказчика соответствующего объема гражданско-правовых обязательств, в том числе обязанности заключить договор с победителем открытого конкурса.</w:t>
      </w:r>
    </w:p>
    <w:p w14:paraId="74040558" w14:textId="61ABCE4E" w:rsidR="005A107C" w:rsidRPr="008B7281" w:rsidRDefault="005A107C" w:rsidP="005A107C">
      <w:pPr>
        <w:pStyle w:val="af0"/>
        <w:spacing w:line="276" w:lineRule="auto"/>
        <w:ind w:left="0" w:firstLine="709"/>
        <w:jc w:val="both"/>
        <w:rPr>
          <w:i/>
        </w:rPr>
      </w:pPr>
      <w:r w:rsidRPr="008B7281">
        <w:t xml:space="preserve">По итогам настоящего </w:t>
      </w:r>
      <w:r w:rsidR="009A561E" w:rsidRPr="008B7281">
        <w:t>открытого конкурса</w:t>
      </w:r>
      <w:r w:rsidRPr="008B7281">
        <w:t xml:space="preserve"> Конкурсная комиссия </w:t>
      </w:r>
      <w:r w:rsidR="009A561E" w:rsidRPr="008B7281">
        <w:t>Заказчика</w:t>
      </w:r>
      <w:r w:rsidRPr="008B7281">
        <w:t xml:space="preserve"> (далее – Конкурсная комиссия) в соответствии с настоящей документацией закупки (Конкурсной документацией) определит организацию (претендент</w:t>
      </w:r>
      <w:r w:rsidR="009A561E" w:rsidRPr="008B7281">
        <w:t>а</w:t>
      </w:r>
      <w:r w:rsidR="00D403B1" w:rsidRPr="008B7281">
        <w:t>/участника</w:t>
      </w:r>
      <w:r w:rsidRPr="008B7281">
        <w:t>), предложившую лучшие условия, которой будет отдано предпочтение в заключении договора по форме Приложения №</w:t>
      </w:r>
      <w:r w:rsidR="00BD1D42" w:rsidRPr="008B7281">
        <w:t>4</w:t>
      </w:r>
      <w:r w:rsidRPr="008B7281">
        <w:t xml:space="preserve"> к настоящей документации</w:t>
      </w:r>
      <w:r w:rsidRPr="008B7281">
        <w:rPr>
          <w:i/>
        </w:rPr>
        <w:t xml:space="preserve">, </w:t>
      </w:r>
      <w:r w:rsidRPr="008B7281">
        <w:t>если иное решение не будет принято Конкурсной комиссией</w:t>
      </w:r>
      <w:r w:rsidRPr="008B7281">
        <w:rPr>
          <w:i/>
        </w:rPr>
        <w:t>.</w:t>
      </w:r>
    </w:p>
    <w:p w14:paraId="594DEF90" w14:textId="77777777" w:rsidR="009A561E" w:rsidRPr="008B7281" w:rsidRDefault="009A561E" w:rsidP="005A107C">
      <w:pPr>
        <w:pStyle w:val="af0"/>
        <w:spacing w:line="276" w:lineRule="auto"/>
        <w:ind w:left="0" w:firstLine="709"/>
        <w:jc w:val="both"/>
      </w:pPr>
      <w:r w:rsidRPr="008B7281">
        <w:t>Основные параметры закупки указаны в информационной карте закупки.</w:t>
      </w:r>
    </w:p>
    <w:p w14:paraId="1DEC450D" w14:textId="77777777" w:rsidR="005A107C" w:rsidRPr="008B7281" w:rsidRDefault="005A107C" w:rsidP="005A107C">
      <w:pPr>
        <w:pStyle w:val="af0"/>
        <w:spacing w:line="276" w:lineRule="auto"/>
        <w:ind w:left="0" w:firstLine="709"/>
        <w:jc w:val="both"/>
        <w:rPr>
          <w:i/>
        </w:rPr>
      </w:pPr>
    </w:p>
    <w:p w14:paraId="0C21C01E" w14:textId="77777777" w:rsidR="005A107C" w:rsidRPr="008B7281" w:rsidRDefault="005A107C" w:rsidP="001826E8">
      <w:pPr>
        <w:pStyle w:val="af0"/>
        <w:widowControl w:val="0"/>
        <w:numPr>
          <w:ilvl w:val="0"/>
          <w:numId w:val="9"/>
        </w:numPr>
        <w:autoSpaceDE w:val="0"/>
        <w:autoSpaceDN w:val="0"/>
        <w:adjustRightInd w:val="0"/>
        <w:ind w:hanging="424"/>
        <w:rPr>
          <w:b/>
          <w:bCs/>
        </w:rPr>
      </w:pPr>
      <w:r w:rsidRPr="008B7281">
        <w:rPr>
          <w:b/>
          <w:bCs/>
        </w:rPr>
        <w:t>Информационная карта закупки</w:t>
      </w:r>
    </w:p>
    <w:p w14:paraId="05D401D0" w14:textId="77777777" w:rsidR="005A107C" w:rsidRPr="008B7281" w:rsidRDefault="005A107C" w:rsidP="005A107C">
      <w:pPr>
        <w:tabs>
          <w:tab w:val="left" w:pos="1134"/>
        </w:tabs>
        <w:spacing w:line="276" w:lineRule="auto"/>
        <w:jc w:val="both"/>
      </w:pPr>
    </w:p>
    <w:tbl>
      <w:tblPr>
        <w:tblW w:w="9923" w:type="dxa"/>
        <w:tblInd w:w="-1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27"/>
        <w:gridCol w:w="3686"/>
        <w:gridCol w:w="5410"/>
      </w:tblGrid>
      <w:tr w:rsidR="005A107C" w:rsidRPr="008B7281" w14:paraId="7A4F1D15" w14:textId="77777777" w:rsidTr="004636C8">
        <w:trPr>
          <w:trHeight w:val="134"/>
        </w:trPr>
        <w:tc>
          <w:tcPr>
            <w:tcW w:w="8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5643E8" w14:textId="25ADE4DF" w:rsidR="005A107C" w:rsidRPr="008B7281" w:rsidRDefault="007E645B" w:rsidP="0097741B">
            <w:pPr>
              <w:ind w:left="34" w:hanging="34"/>
              <w:rPr>
                <w:b/>
                <w:bCs/>
              </w:rPr>
            </w:pPr>
            <w:r w:rsidRPr="008B7281">
              <w:rPr>
                <w:b/>
                <w:bCs/>
              </w:rPr>
              <w:t>№</w:t>
            </w:r>
            <w:r w:rsidR="002704C6">
              <w:rPr>
                <w:b/>
                <w:bCs/>
              </w:rPr>
              <w:t xml:space="preserve"> </w:t>
            </w:r>
            <w:r w:rsidRPr="008B7281">
              <w:rPr>
                <w:b/>
                <w:bCs/>
              </w:rPr>
              <w:t>п.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77EFB9" w14:textId="77777777" w:rsidR="005A107C" w:rsidRPr="008B7281" w:rsidRDefault="007E645B" w:rsidP="0097741B">
            <w:pPr>
              <w:ind w:left="-13" w:firstLine="13"/>
              <w:rPr>
                <w:b/>
                <w:bCs/>
              </w:rPr>
            </w:pPr>
            <w:r w:rsidRPr="008B7281">
              <w:rPr>
                <w:b/>
                <w:bCs/>
              </w:rPr>
              <w:t>Наименование пункта</w:t>
            </w:r>
          </w:p>
        </w:tc>
        <w:tc>
          <w:tcPr>
            <w:tcW w:w="54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34813E" w14:textId="77777777" w:rsidR="005A107C" w:rsidRPr="008B7281" w:rsidRDefault="007E645B" w:rsidP="0097741B">
            <w:pPr>
              <w:rPr>
                <w:b/>
              </w:rPr>
            </w:pPr>
            <w:r w:rsidRPr="008B7281">
              <w:rPr>
                <w:b/>
              </w:rPr>
              <w:t>Содержание пункта</w:t>
            </w:r>
          </w:p>
        </w:tc>
      </w:tr>
      <w:tr w:rsidR="007E645B" w:rsidRPr="008B7281" w14:paraId="5C8AD73E" w14:textId="77777777" w:rsidTr="004636C8">
        <w:trPr>
          <w:trHeight w:val="1029"/>
        </w:trPr>
        <w:tc>
          <w:tcPr>
            <w:tcW w:w="82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81BAEAE" w14:textId="77777777" w:rsidR="007E645B" w:rsidRPr="008B7281" w:rsidRDefault="007E645B" w:rsidP="0097741B">
            <w:pPr>
              <w:ind w:left="34" w:hanging="34"/>
              <w:rPr>
                <w:bCs/>
              </w:rPr>
            </w:pPr>
            <w:r w:rsidRPr="008B7281">
              <w:rPr>
                <w:bCs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9093362" w14:textId="77777777" w:rsidR="007E645B" w:rsidRPr="008B7281" w:rsidRDefault="007E645B" w:rsidP="007E645B">
            <w:pPr>
              <w:ind w:left="-13" w:firstLine="13"/>
              <w:rPr>
                <w:bCs/>
              </w:rPr>
            </w:pPr>
            <w:r w:rsidRPr="008B7281">
              <w:rPr>
                <w:bCs/>
              </w:rPr>
              <w:t>Наименование Заказчика, место нахождения и почтовый адрес Заказчика, контактный телефон</w:t>
            </w:r>
          </w:p>
        </w:tc>
        <w:tc>
          <w:tcPr>
            <w:tcW w:w="541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75CE536" w14:textId="77777777" w:rsidR="00F92367" w:rsidRPr="008B7281" w:rsidRDefault="00FD772D" w:rsidP="00F92367">
            <w:pPr>
              <w:pStyle w:val="a7"/>
              <w:tabs>
                <w:tab w:val="left" w:pos="708"/>
              </w:tabs>
              <w:spacing w:line="276" w:lineRule="auto"/>
              <w:jc w:val="both"/>
              <w:outlineLvl w:val="0"/>
            </w:pPr>
            <w:r w:rsidRPr="008B7281">
              <w:t>ООО «ТрансЛес»</w:t>
            </w:r>
            <w:r w:rsidR="005E3740" w:rsidRPr="008B7281">
              <w:t xml:space="preserve"> </w:t>
            </w:r>
            <w:r w:rsidR="00F92367" w:rsidRPr="008B7281">
              <w:t>ИНН 7708586346</w:t>
            </w:r>
          </w:p>
          <w:p w14:paraId="71D245D2" w14:textId="77777777" w:rsidR="00F92367" w:rsidRPr="008B7281" w:rsidRDefault="00F92367" w:rsidP="00F92367">
            <w:pPr>
              <w:pStyle w:val="a7"/>
              <w:tabs>
                <w:tab w:val="left" w:pos="708"/>
              </w:tabs>
              <w:spacing w:line="276" w:lineRule="auto"/>
              <w:jc w:val="both"/>
              <w:outlineLvl w:val="0"/>
            </w:pPr>
            <w:r w:rsidRPr="008B7281">
              <w:t>Место нахождения/почтовый адрес: 107140, город Москва, улица Верхняя Красносельская, дом 16.</w:t>
            </w:r>
          </w:p>
          <w:p w14:paraId="2ACD7723" w14:textId="77777777" w:rsidR="00F92367" w:rsidRPr="008B7281" w:rsidRDefault="00F92367" w:rsidP="00F92367">
            <w:pPr>
              <w:pStyle w:val="a7"/>
              <w:tabs>
                <w:tab w:val="left" w:pos="708"/>
              </w:tabs>
              <w:spacing w:line="276" w:lineRule="auto"/>
              <w:jc w:val="both"/>
              <w:outlineLvl w:val="0"/>
            </w:pPr>
            <w:r w:rsidRPr="008B7281">
              <w:t xml:space="preserve">Адрес корпоративного сайта: </w:t>
            </w:r>
            <w:hyperlink r:id="rId13" w:history="1">
              <w:r w:rsidRPr="008B7281">
                <w:rPr>
                  <w:rStyle w:val="af2"/>
                  <w:color w:val="auto"/>
                  <w:u w:val="none"/>
                </w:rPr>
                <w:t>www.transles.ru</w:t>
              </w:r>
            </w:hyperlink>
          </w:p>
          <w:p w14:paraId="27603848" w14:textId="77777777" w:rsidR="00F92367" w:rsidRPr="008B7281" w:rsidRDefault="00F92367" w:rsidP="00F92367">
            <w:pPr>
              <w:pStyle w:val="a7"/>
              <w:tabs>
                <w:tab w:val="left" w:pos="708"/>
              </w:tabs>
              <w:spacing w:line="276" w:lineRule="auto"/>
              <w:jc w:val="both"/>
              <w:outlineLvl w:val="0"/>
              <w:rPr>
                <w:rStyle w:val="af2"/>
                <w:color w:val="auto"/>
                <w:u w:val="none"/>
              </w:rPr>
            </w:pPr>
            <w:r w:rsidRPr="008B7281">
              <w:t xml:space="preserve">Адрес электронной почты: </w:t>
            </w:r>
            <w:hyperlink r:id="rId14" w:history="1">
              <w:r w:rsidRPr="008B7281">
                <w:rPr>
                  <w:rStyle w:val="af2"/>
                  <w:color w:val="auto"/>
                  <w:u w:val="none"/>
                </w:rPr>
                <w:t>info@transles.biz</w:t>
              </w:r>
            </w:hyperlink>
          </w:p>
          <w:p w14:paraId="7534E060" w14:textId="77777777" w:rsidR="007E645B" w:rsidRPr="008B7281" w:rsidRDefault="0038101E" w:rsidP="0097741B">
            <w:pPr>
              <w:rPr>
                <w:lang w:val="en-US"/>
              </w:rPr>
            </w:pPr>
            <w:r w:rsidRPr="008B7281">
              <w:rPr>
                <w:lang w:val="en-US"/>
              </w:rPr>
              <w:t>+7(495)771-60-38</w:t>
            </w:r>
          </w:p>
          <w:p w14:paraId="21051F34" w14:textId="34DD9DB2" w:rsidR="0038101E" w:rsidRPr="008B7281" w:rsidRDefault="0038101E" w:rsidP="0097741B">
            <w:pPr>
              <w:rPr>
                <w:highlight w:val="lightGray"/>
                <w:lang w:val="en-US"/>
              </w:rPr>
            </w:pPr>
          </w:p>
        </w:tc>
      </w:tr>
      <w:tr w:rsidR="005A107C" w:rsidRPr="008B7281" w14:paraId="33FD7787" w14:textId="77777777" w:rsidTr="004636C8">
        <w:tc>
          <w:tcPr>
            <w:tcW w:w="827" w:type="dxa"/>
            <w:shd w:val="clear" w:color="auto" w:fill="FFFFFF" w:themeFill="background1"/>
          </w:tcPr>
          <w:p w14:paraId="55705F0E" w14:textId="77777777" w:rsidR="005A107C" w:rsidRPr="008B7281" w:rsidRDefault="009A561E" w:rsidP="0097741B">
            <w:pPr>
              <w:ind w:left="34" w:hanging="34"/>
              <w:rPr>
                <w:bCs/>
              </w:rPr>
            </w:pPr>
            <w:r w:rsidRPr="008B7281">
              <w:rPr>
                <w:bCs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</w:tcPr>
          <w:p w14:paraId="52FB8DC0" w14:textId="77777777" w:rsidR="005A107C" w:rsidRPr="008B7281" w:rsidRDefault="005A107C" w:rsidP="0097741B">
            <w:pPr>
              <w:ind w:left="-13" w:firstLine="13"/>
              <w:rPr>
                <w:bCs/>
              </w:rPr>
            </w:pPr>
            <w:r w:rsidRPr="008B7281">
              <w:rPr>
                <w:bCs/>
              </w:rPr>
              <w:t>Контактная информация ответственного за проведение процедуры закупки</w:t>
            </w:r>
          </w:p>
        </w:tc>
        <w:tc>
          <w:tcPr>
            <w:tcW w:w="5410" w:type="dxa"/>
            <w:shd w:val="clear" w:color="auto" w:fill="FFFFFF" w:themeFill="background1"/>
          </w:tcPr>
          <w:p w14:paraId="6D3F0C52" w14:textId="2DFA705B" w:rsidR="0038101E" w:rsidRPr="008B7281" w:rsidRDefault="0038101E" w:rsidP="0038101E">
            <w:pPr>
              <w:pStyle w:val="a7"/>
              <w:tabs>
                <w:tab w:val="left" w:pos="708"/>
              </w:tabs>
              <w:jc w:val="both"/>
              <w:outlineLvl w:val="0"/>
              <w:rPr>
                <w:rStyle w:val="af2"/>
                <w:color w:val="auto"/>
                <w:u w:val="none"/>
              </w:rPr>
            </w:pPr>
            <w:r w:rsidRPr="008B7281">
              <w:rPr>
                <w:rStyle w:val="af2"/>
                <w:color w:val="auto"/>
                <w:u w:val="none"/>
              </w:rPr>
              <w:t xml:space="preserve">Лебедева Екатерина, адрес электронной почты </w:t>
            </w:r>
            <w:hyperlink r:id="rId15" w:history="1">
              <w:r w:rsidRPr="008B7281">
                <w:rPr>
                  <w:rStyle w:val="af2"/>
                  <w:color w:val="auto"/>
                  <w:u w:val="none"/>
                  <w:lang w:val="en-US"/>
                </w:rPr>
                <w:t>lebedeva</w:t>
              </w:r>
              <w:r w:rsidRPr="008B7281">
                <w:rPr>
                  <w:rStyle w:val="af2"/>
                  <w:color w:val="auto"/>
                  <w:u w:val="none"/>
                </w:rPr>
                <w:t>_</w:t>
              </w:r>
              <w:r w:rsidRPr="008B7281">
                <w:rPr>
                  <w:rStyle w:val="af2"/>
                  <w:color w:val="auto"/>
                  <w:u w:val="none"/>
                  <w:lang w:val="en-US"/>
                </w:rPr>
                <w:t>iea</w:t>
              </w:r>
              <w:r w:rsidRPr="008B7281">
                <w:rPr>
                  <w:rStyle w:val="af2"/>
                  <w:color w:val="auto"/>
                  <w:u w:val="none"/>
                </w:rPr>
                <w:t>@</w:t>
              </w:r>
              <w:r w:rsidRPr="008B7281">
                <w:rPr>
                  <w:rStyle w:val="af2"/>
                  <w:color w:val="auto"/>
                  <w:u w:val="none"/>
                  <w:lang w:val="en-US"/>
                </w:rPr>
                <w:t>transles</w:t>
              </w:r>
              <w:r w:rsidRPr="008B7281">
                <w:rPr>
                  <w:rStyle w:val="af2"/>
                  <w:color w:val="auto"/>
                  <w:u w:val="none"/>
                </w:rPr>
                <w:t>.</w:t>
              </w:r>
              <w:r w:rsidRPr="008B7281">
                <w:rPr>
                  <w:rStyle w:val="af2"/>
                  <w:color w:val="auto"/>
                  <w:u w:val="none"/>
                  <w:lang w:val="en-US"/>
                </w:rPr>
                <w:t>biz</w:t>
              </w:r>
            </w:hyperlink>
            <w:r w:rsidRPr="008B7281">
              <w:rPr>
                <w:rStyle w:val="af2"/>
                <w:color w:val="auto"/>
                <w:u w:val="none"/>
              </w:rPr>
              <w:t>, номер контактного телефона 8(495)771-60-38 доб. 6284</w:t>
            </w:r>
          </w:p>
          <w:p w14:paraId="505A51B5" w14:textId="3481A90C" w:rsidR="005A107C" w:rsidRPr="008B7281" w:rsidRDefault="005A107C" w:rsidP="0097741B"/>
        </w:tc>
      </w:tr>
      <w:tr w:rsidR="005A107C" w:rsidRPr="008B7281" w14:paraId="3F7A5A2F" w14:textId="77777777" w:rsidTr="004636C8">
        <w:tc>
          <w:tcPr>
            <w:tcW w:w="827" w:type="dxa"/>
            <w:shd w:val="clear" w:color="auto" w:fill="FFFFFF" w:themeFill="background1"/>
          </w:tcPr>
          <w:p w14:paraId="1DDF49AA" w14:textId="77777777" w:rsidR="005A107C" w:rsidRPr="008B7281" w:rsidRDefault="009A561E" w:rsidP="0097741B">
            <w:pPr>
              <w:ind w:left="34" w:hanging="34"/>
              <w:rPr>
                <w:bCs/>
              </w:rPr>
            </w:pPr>
            <w:r w:rsidRPr="008B7281">
              <w:rPr>
                <w:bCs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</w:tcPr>
          <w:p w14:paraId="1A19CD83" w14:textId="77777777" w:rsidR="005A107C" w:rsidRPr="008B7281" w:rsidRDefault="005A107C" w:rsidP="009A561E">
            <w:pPr>
              <w:ind w:left="-13" w:firstLine="13"/>
              <w:rPr>
                <w:bCs/>
              </w:rPr>
            </w:pPr>
            <w:r w:rsidRPr="008B7281">
              <w:rPr>
                <w:bCs/>
              </w:rPr>
              <w:t xml:space="preserve">Способ </w:t>
            </w:r>
            <w:r w:rsidR="009A561E" w:rsidRPr="008B7281">
              <w:rPr>
                <w:bCs/>
              </w:rPr>
              <w:t>конкурентной процедуры закупки</w:t>
            </w:r>
          </w:p>
        </w:tc>
        <w:tc>
          <w:tcPr>
            <w:tcW w:w="5410" w:type="dxa"/>
            <w:shd w:val="clear" w:color="auto" w:fill="FFFFFF" w:themeFill="background1"/>
          </w:tcPr>
          <w:p w14:paraId="6AEDCA64" w14:textId="77777777" w:rsidR="005A107C" w:rsidRPr="008B7281" w:rsidRDefault="009A561E" w:rsidP="0097741B">
            <w:r w:rsidRPr="008B7281">
              <w:t>Открытый конкурс</w:t>
            </w:r>
          </w:p>
        </w:tc>
      </w:tr>
      <w:tr w:rsidR="005A107C" w:rsidRPr="008B7281" w14:paraId="66F707B4" w14:textId="77777777" w:rsidTr="004636C8">
        <w:trPr>
          <w:trHeight w:val="351"/>
        </w:trPr>
        <w:tc>
          <w:tcPr>
            <w:tcW w:w="827" w:type="dxa"/>
            <w:shd w:val="clear" w:color="auto" w:fill="FFFFFF" w:themeFill="background1"/>
          </w:tcPr>
          <w:p w14:paraId="53E2A0A7" w14:textId="77777777" w:rsidR="005A107C" w:rsidRPr="008B7281" w:rsidRDefault="009A561E" w:rsidP="0097741B">
            <w:pPr>
              <w:ind w:left="34" w:hanging="34"/>
              <w:rPr>
                <w:bCs/>
              </w:rPr>
            </w:pPr>
            <w:r w:rsidRPr="008B7281">
              <w:rPr>
                <w:bCs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</w:tcPr>
          <w:p w14:paraId="383A0FDE" w14:textId="77777777" w:rsidR="005A107C" w:rsidRPr="008B7281" w:rsidRDefault="005A107C" w:rsidP="0097741B">
            <w:pPr>
              <w:ind w:left="-13" w:firstLine="13"/>
              <w:rPr>
                <w:bCs/>
              </w:rPr>
            </w:pPr>
            <w:r w:rsidRPr="008B7281">
              <w:rPr>
                <w:bCs/>
              </w:rPr>
              <w:t>Предмет договора закупки</w:t>
            </w:r>
          </w:p>
          <w:p w14:paraId="267F9263" w14:textId="77777777" w:rsidR="005A107C" w:rsidRPr="008B7281" w:rsidRDefault="005A107C" w:rsidP="0097741B">
            <w:pPr>
              <w:ind w:left="-13" w:firstLine="13"/>
              <w:rPr>
                <w:bCs/>
              </w:rPr>
            </w:pPr>
          </w:p>
        </w:tc>
        <w:tc>
          <w:tcPr>
            <w:tcW w:w="5410" w:type="dxa"/>
            <w:shd w:val="clear" w:color="auto" w:fill="FFFFFF" w:themeFill="background1"/>
          </w:tcPr>
          <w:p w14:paraId="071FB889" w14:textId="7E431CBB" w:rsidR="005A107C" w:rsidRPr="008B7281" w:rsidRDefault="0038101E" w:rsidP="0097741B">
            <w:pPr>
              <w:tabs>
                <w:tab w:val="left" w:pos="23"/>
              </w:tabs>
              <w:jc w:val="both"/>
              <w:rPr>
                <w:highlight w:val="lightGray"/>
              </w:rPr>
            </w:pPr>
            <w:r w:rsidRPr="008B7281">
              <w:t xml:space="preserve">поставка корпоративного автомобиля </w:t>
            </w:r>
            <w:proofErr w:type="spellStart"/>
            <w:r w:rsidRPr="008B7281">
              <w:rPr>
                <w:lang w:val="en-US"/>
              </w:rPr>
              <w:t>Multivan</w:t>
            </w:r>
            <w:proofErr w:type="spellEnd"/>
            <w:r w:rsidRPr="008B7281">
              <w:t xml:space="preserve"> </w:t>
            </w:r>
            <w:proofErr w:type="spellStart"/>
            <w:r w:rsidRPr="008B7281">
              <w:rPr>
                <w:lang w:val="en-US"/>
              </w:rPr>
              <w:t>Comfortline</w:t>
            </w:r>
            <w:proofErr w:type="spellEnd"/>
          </w:p>
        </w:tc>
      </w:tr>
      <w:tr w:rsidR="005A107C" w:rsidRPr="008B7281" w14:paraId="2888CABD" w14:textId="77777777" w:rsidTr="004636C8">
        <w:trPr>
          <w:trHeight w:val="225"/>
        </w:trPr>
        <w:tc>
          <w:tcPr>
            <w:tcW w:w="827" w:type="dxa"/>
            <w:shd w:val="clear" w:color="auto" w:fill="FFFFFF" w:themeFill="background1"/>
          </w:tcPr>
          <w:p w14:paraId="2DEF7D7A" w14:textId="77777777" w:rsidR="005A107C" w:rsidRPr="008B7281" w:rsidRDefault="009A561E" w:rsidP="0097741B">
            <w:pPr>
              <w:ind w:left="34" w:hanging="34"/>
              <w:rPr>
                <w:bCs/>
              </w:rPr>
            </w:pPr>
            <w:r w:rsidRPr="008B7281">
              <w:rPr>
                <w:bCs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</w:tcPr>
          <w:p w14:paraId="57AD792D" w14:textId="159AEC22" w:rsidR="005A107C" w:rsidRPr="008B7281" w:rsidRDefault="001E1A0D" w:rsidP="0097741B">
            <w:pPr>
              <w:ind w:left="-13" w:firstLine="13"/>
              <w:rPr>
                <w:bCs/>
                <w:highlight w:val="lightGray"/>
              </w:rPr>
            </w:pPr>
            <w:r w:rsidRPr="008B7281">
              <w:rPr>
                <w:bCs/>
              </w:rPr>
              <w:t xml:space="preserve">Стартовая </w:t>
            </w:r>
            <w:r w:rsidR="005A107C" w:rsidRPr="008B7281">
              <w:rPr>
                <w:bCs/>
              </w:rPr>
              <w:t>цена</w:t>
            </w:r>
            <w:r w:rsidR="00933B30" w:rsidRPr="008B7281">
              <w:rPr>
                <w:bCs/>
              </w:rPr>
              <w:t xml:space="preserve"> закупки</w:t>
            </w:r>
            <w:r w:rsidR="005A107C" w:rsidRPr="008B7281">
              <w:rPr>
                <w:bCs/>
              </w:rPr>
              <w:t xml:space="preserve">, рублей </w:t>
            </w:r>
            <w:r w:rsidR="0038101E" w:rsidRPr="007518FA">
              <w:rPr>
                <w:bCs/>
              </w:rPr>
              <w:t xml:space="preserve">(без </w:t>
            </w:r>
            <w:r w:rsidR="005A107C" w:rsidRPr="007518FA">
              <w:rPr>
                <w:bCs/>
              </w:rPr>
              <w:t>НДС)</w:t>
            </w:r>
          </w:p>
          <w:p w14:paraId="350E949B" w14:textId="245F41D6" w:rsidR="005A107C" w:rsidRPr="008B7281" w:rsidRDefault="005A107C" w:rsidP="009A561E">
            <w:pPr>
              <w:ind w:left="-13" w:firstLine="13"/>
              <w:rPr>
                <w:bCs/>
                <w:i/>
              </w:rPr>
            </w:pPr>
          </w:p>
        </w:tc>
        <w:tc>
          <w:tcPr>
            <w:tcW w:w="5410" w:type="dxa"/>
            <w:shd w:val="clear" w:color="auto" w:fill="FFFFFF" w:themeFill="background1"/>
          </w:tcPr>
          <w:p w14:paraId="65DE3031" w14:textId="77777777" w:rsidR="00DA28E4" w:rsidRPr="004A21C4" w:rsidRDefault="00DA28E4" w:rsidP="00DA28E4">
            <w:pPr>
              <w:rPr>
                <w:rFonts w:eastAsia="Courier New"/>
                <w:sz w:val="22"/>
                <w:szCs w:val="22"/>
                <w:lang w:eastAsia="en-US"/>
              </w:rPr>
            </w:pPr>
            <w:r w:rsidRPr="004A21C4">
              <w:rPr>
                <w:rFonts w:eastAsia="Courier New"/>
                <w:sz w:val="22"/>
                <w:szCs w:val="22"/>
                <w:lang w:eastAsia="en-US"/>
              </w:rPr>
              <w:t>5 170 000 (пять миллионов сто семьдесят тысяч рублей 00 копеек).</w:t>
            </w:r>
          </w:p>
          <w:p w14:paraId="0B67CF4F" w14:textId="4D19E43C" w:rsidR="005A107C" w:rsidRPr="004A21C4" w:rsidRDefault="005A107C" w:rsidP="0097741B">
            <w:pPr>
              <w:tabs>
                <w:tab w:val="left" w:pos="23"/>
              </w:tabs>
              <w:jc w:val="both"/>
            </w:pPr>
          </w:p>
        </w:tc>
      </w:tr>
      <w:tr w:rsidR="005A107C" w:rsidRPr="008B7281" w14:paraId="00C371BC" w14:textId="77777777" w:rsidTr="004636C8">
        <w:tc>
          <w:tcPr>
            <w:tcW w:w="827" w:type="dxa"/>
            <w:shd w:val="clear" w:color="auto" w:fill="FFFFFF" w:themeFill="background1"/>
          </w:tcPr>
          <w:p w14:paraId="22D6819D" w14:textId="77777777" w:rsidR="005A107C" w:rsidRPr="008B7281" w:rsidRDefault="009A561E" w:rsidP="0097741B">
            <w:pPr>
              <w:ind w:left="34" w:hanging="34"/>
              <w:rPr>
                <w:bCs/>
              </w:rPr>
            </w:pPr>
            <w:r w:rsidRPr="008B7281">
              <w:rPr>
                <w:bCs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</w:tcPr>
          <w:p w14:paraId="1A372C6B" w14:textId="77777777" w:rsidR="005A107C" w:rsidRPr="008B7281" w:rsidRDefault="005A107C" w:rsidP="0097741B">
            <w:pPr>
              <w:ind w:left="-13" w:firstLine="13"/>
              <w:rPr>
                <w:bCs/>
              </w:rPr>
            </w:pPr>
            <w:r w:rsidRPr="008B7281">
              <w:rPr>
                <w:bCs/>
              </w:rPr>
              <w:t>Количество, объем поставляемой продукции</w:t>
            </w:r>
          </w:p>
        </w:tc>
        <w:tc>
          <w:tcPr>
            <w:tcW w:w="5410" w:type="dxa"/>
            <w:shd w:val="clear" w:color="auto" w:fill="FFFFFF" w:themeFill="background1"/>
          </w:tcPr>
          <w:p w14:paraId="5FEC2139" w14:textId="607E09F1" w:rsidR="005A107C" w:rsidRPr="005B54B4" w:rsidRDefault="002F749A" w:rsidP="002F749A">
            <w:pPr>
              <w:tabs>
                <w:tab w:val="left" w:pos="23"/>
              </w:tabs>
              <w:jc w:val="both"/>
            </w:pPr>
            <w:r w:rsidRPr="005B54B4">
              <w:t xml:space="preserve">1 единица </w:t>
            </w:r>
            <w:r w:rsidR="00546B48" w:rsidRPr="005B54B4">
              <w:t>в</w:t>
            </w:r>
            <w:r w:rsidR="006E072F" w:rsidRPr="005B54B4">
              <w:t xml:space="preserve"> соответс</w:t>
            </w:r>
            <w:r w:rsidR="000A3663" w:rsidRPr="005B54B4">
              <w:t>т</w:t>
            </w:r>
            <w:r w:rsidR="006E072F" w:rsidRPr="005B54B4">
              <w:t>вии с проектом договора</w:t>
            </w:r>
            <w:r w:rsidRPr="005B54B4">
              <w:t xml:space="preserve"> (приложение 4) </w:t>
            </w:r>
          </w:p>
        </w:tc>
      </w:tr>
      <w:tr w:rsidR="001D2809" w:rsidRPr="003B4F8E" w14:paraId="4A0633F0" w14:textId="77777777" w:rsidTr="004636C8">
        <w:tc>
          <w:tcPr>
            <w:tcW w:w="827" w:type="dxa"/>
            <w:shd w:val="clear" w:color="auto" w:fill="FFFFFF" w:themeFill="background1"/>
          </w:tcPr>
          <w:p w14:paraId="4DB546F3" w14:textId="6B03539A" w:rsidR="001D2809" w:rsidRPr="003B4F8E" w:rsidRDefault="001D2809" w:rsidP="0097741B">
            <w:pPr>
              <w:ind w:left="34" w:hanging="34"/>
              <w:rPr>
                <w:bCs/>
              </w:rPr>
            </w:pPr>
            <w:r w:rsidRPr="003B4F8E">
              <w:rPr>
                <w:bCs/>
              </w:rPr>
              <w:t>7</w:t>
            </w:r>
            <w:bookmarkStart w:id="0" w:name="_GoBack"/>
            <w:bookmarkEnd w:id="0"/>
          </w:p>
        </w:tc>
        <w:tc>
          <w:tcPr>
            <w:tcW w:w="3686" w:type="dxa"/>
            <w:shd w:val="clear" w:color="auto" w:fill="FFFFFF" w:themeFill="background1"/>
          </w:tcPr>
          <w:p w14:paraId="3E6FC2E7" w14:textId="38312773" w:rsidR="001D2809" w:rsidRPr="003B4F8E" w:rsidRDefault="002C5B62" w:rsidP="0097741B">
            <w:pPr>
              <w:ind w:left="-13" w:firstLine="13"/>
              <w:rPr>
                <w:bCs/>
              </w:rPr>
            </w:pPr>
            <w:r w:rsidRPr="003B4F8E">
              <w:t>Комплектация и дополнительное оборудование</w:t>
            </w:r>
            <w:r w:rsidR="00232527" w:rsidRPr="003B4F8E">
              <w:t xml:space="preserve"> (в том числе, но не ограничиваясь)</w:t>
            </w:r>
          </w:p>
        </w:tc>
        <w:tc>
          <w:tcPr>
            <w:tcW w:w="5410" w:type="dxa"/>
            <w:shd w:val="clear" w:color="auto" w:fill="FFFFFF" w:themeFill="background1"/>
          </w:tcPr>
          <w:p w14:paraId="734D53CF" w14:textId="77777777" w:rsidR="00232527" w:rsidRPr="003B4F8E" w:rsidRDefault="00232527" w:rsidP="00232527">
            <w:pPr>
              <w:rPr>
                <w:rFonts w:eastAsia="Calibri"/>
                <w:sz w:val="22"/>
                <w:szCs w:val="22"/>
              </w:rPr>
            </w:pPr>
            <w:r w:rsidRPr="003B4F8E">
              <w:rPr>
                <w:rFonts w:eastAsia="Calibri"/>
                <w:sz w:val="22"/>
                <w:szCs w:val="22"/>
              </w:rPr>
              <w:t>Обивка сидений премиальная: кожаные материалы, центральная часть -</w:t>
            </w:r>
          </w:p>
          <w:p w14:paraId="78952E59" w14:textId="77777777" w:rsidR="00232527" w:rsidRPr="003B4F8E" w:rsidRDefault="00232527" w:rsidP="00232527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3B4F8E">
              <w:rPr>
                <w:rFonts w:eastAsia="Calibri"/>
                <w:sz w:val="22"/>
                <w:szCs w:val="22"/>
              </w:rPr>
              <w:t>замша</w:t>
            </w:r>
            <w:proofErr w:type="gramEnd"/>
            <w:r w:rsidRPr="003B4F8E">
              <w:rPr>
                <w:rFonts w:eastAsia="Calibri"/>
                <w:sz w:val="22"/>
                <w:szCs w:val="22"/>
              </w:rPr>
              <w:t xml:space="preserve"> искусств. '</w:t>
            </w:r>
            <w:proofErr w:type="spellStart"/>
            <w:r w:rsidRPr="003B4F8E">
              <w:rPr>
                <w:rFonts w:eastAsia="Calibri"/>
                <w:sz w:val="22"/>
                <w:szCs w:val="22"/>
              </w:rPr>
              <w:t>Art</w:t>
            </w:r>
            <w:proofErr w:type="spellEnd"/>
            <w:r w:rsidRPr="003B4F8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B4F8E">
              <w:rPr>
                <w:rFonts w:eastAsia="Calibri"/>
                <w:sz w:val="22"/>
                <w:szCs w:val="22"/>
              </w:rPr>
              <w:t>Velour</w:t>
            </w:r>
            <w:proofErr w:type="spellEnd"/>
            <w:r w:rsidRPr="003B4F8E">
              <w:rPr>
                <w:rFonts w:eastAsia="Calibri"/>
                <w:sz w:val="22"/>
                <w:szCs w:val="22"/>
              </w:rPr>
              <w:t>'</w:t>
            </w:r>
          </w:p>
          <w:p w14:paraId="0E1FF9CE" w14:textId="77777777" w:rsidR="00232527" w:rsidRPr="003B4F8E" w:rsidRDefault="00232527" w:rsidP="00232527">
            <w:pPr>
              <w:rPr>
                <w:rFonts w:eastAsia="Calibri"/>
                <w:sz w:val="22"/>
                <w:szCs w:val="22"/>
              </w:rPr>
            </w:pPr>
            <w:r w:rsidRPr="003B4F8E">
              <w:rPr>
                <w:rFonts w:eastAsia="Calibri"/>
                <w:sz w:val="22"/>
                <w:szCs w:val="22"/>
              </w:rPr>
              <w:t>Боковые подушки безопасности спереди и надувные шторки в салоне и спереди</w:t>
            </w:r>
          </w:p>
          <w:p w14:paraId="7BBF15D8" w14:textId="77777777" w:rsidR="00232527" w:rsidRPr="003B4F8E" w:rsidRDefault="00232527" w:rsidP="00232527">
            <w:pPr>
              <w:rPr>
                <w:rFonts w:eastAsia="Calibri"/>
                <w:sz w:val="22"/>
                <w:szCs w:val="22"/>
              </w:rPr>
            </w:pPr>
            <w:r w:rsidRPr="003B4F8E">
              <w:rPr>
                <w:rFonts w:eastAsia="Calibri"/>
                <w:sz w:val="22"/>
                <w:szCs w:val="22"/>
              </w:rPr>
              <w:t xml:space="preserve">Автономный </w:t>
            </w:r>
            <w:proofErr w:type="spellStart"/>
            <w:r w:rsidRPr="003B4F8E">
              <w:rPr>
                <w:rFonts w:eastAsia="Calibri"/>
                <w:sz w:val="22"/>
                <w:szCs w:val="22"/>
              </w:rPr>
              <w:t>отопитель</w:t>
            </w:r>
            <w:proofErr w:type="spellEnd"/>
            <w:r w:rsidRPr="003B4F8E">
              <w:rPr>
                <w:rFonts w:eastAsia="Calibri"/>
                <w:sz w:val="22"/>
                <w:szCs w:val="22"/>
              </w:rPr>
              <w:t xml:space="preserve"> жидкостный с управлением по таймеру и ДУ, с режимом</w:t>
            </w:r>
          </w:p>
          <w:p w14:paraId="6CB600A5" w14:textId="77777777" w:rsidR="00232527" w:rsidRPr="003B4F8E" w:rsidRDefault="00232527" w:rsidP="00232527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3B4F8E">
              <w:rPr>
                <w:rFonts w:eastAsia="Calibri"/>
                <w:sz w:val="22"/>
                <w:szCs w:val="22"/>
              </w:rPr>
              <w:t>бустер</w:t>
            </w:r>
            <w:proofErr w:type="gramEnd"/>
            <w:r w:rsidRPr="003B4F8E">
              <w:rPr>
                <w:rFonts w:eastAsia="Calibri"/>
                <w:sz w:val="22"/>
                <w:szCs w:val="22"/>
              </w:rPr>
              <w:t>-нагревателя2</w:t>
            </w:r>
          </w:p>
          <w:p w14:paraId="1D43997A" w14:textId="77777777" w:rsidR="00232527" w:rsidRPr="003B4F8E" w:rsidRDefault="00232527" w:rsidP="00232527">
            <w:pPr>
              <w:rPr>
                <w:rFonts w:eastAsia="Calibri"/>
                <w:sz w:val="22"/>
                <w:szCs w:val="22"/>
              </w:rPr>
            </w:pPr>
            <w:r w:rsidRPr="003B4F8E">
              <w:rPr>
                <w:rFonts w:eastAsia="Calibri"/>
                <w:sz w:val="22"/>
                <w:szCs w:val="22"/>
              </w:rPr>
              <w:t>Топливный бак увеличенной ёмкости (80л</w:t>
            </w:r>
            <w:proofErr w:type="gramStart"/>
            <w:r w:rsidRPr="003B4F8E">
              <w:rPr>
                <w:rFonts w:eastAsia="Calibri"/>
                <w:sz w:val="22"/>
                <w:szCs w:val="22"/>
              </w:rPr>
              <w:t>),датчик</w:t>
            </w:r>
            <w:proofErr w:type="gramEnd"/>
            <w:r w:rsidRPr="003B4F8E">
              <w:rPr>
                <w:rFonts w:eastAsia="Calibri"/>
                <w:sz w:val="22"/>
                <w:szCs w:val="22"/>
              </w:rPr>
              <w:t xml:space="preserve"> превышения воды в топливе</w:t>
            </w:r>
          </w:p>
          <w:p w14:paraId="4563A793" w14:textId="77777777" w:rsidR="00232527" w:rsidRPr="003B4F8E" w:rsidRDefault="00232527" w:rsidP="0023252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3B4F8E">
              <w:rPr>
                <w:rFonts w:eastAsia="Calibri"/>
                <w:sz w:val="22"/>
                <w:szCs w:val="22"/>
              </w:rPr>
              <w:t>Инфомедиа</w:t>
            </w:r>
            <w:proofErr w:type="spellEnd"/>
            <w:r w:rsidRPr="003B4F8E">
              <w:rPr>
                <w:rFonts w:eastAsia="Calibri"/>
                <w:sz w:val="22"/>
                <w:szCs w:val="22"/>
              </w:rPr>
              <w:t>-система "</w:t>
            </w:r>
            <w:proofErr w:type="spellStart"/>
            <w:r w:rsidRPr="003B4F8E">
              <w:rPr>
                <w:rFonts w:eastAsia="Calibri"/>
                <w:sz w:val="22"/>
                <w:szCs w:val="22"/>
              </w:rPr>
              <w:t>Discover</w:t>
            </w:r>
            <w:proofErr w:type="spellEnd"/>
            <w:r w:rsidRPr="003B4F8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B4F8E">
              <w:rPr>
                <w:rFonts w:eastAsia="Calibri"/>
                <w:sz w:val="22"/>
                <w:szCs w:val="22"/>
              </w:rPr>
              <w:t>Media</w:t>
            </w:r>
            <w:proofErr w:type="spellEnd"/>
            <w:r w:rsidRPr="003B4F8E">
              <w:rPr>
                <w:rFonts w:eastAsia="Calibri"/>
                <w:sz w:val="22"/>
                <w:szCs w:val="22"/>
              </w:rPr>
              <w:t>" с экраном 8"</w:t>
            </w:r>
          </w:p>
          <w:p w14:paraId="1B208C78" w14:textId="77777777" w:rsidR="00232527" w:rsidRPr="003B4F8E" w:rsidRDefault="00232527" w:rsidP="00232527">
            <w:pPr>
              <w:rPr>
                <w:rFonts w:eastAsia="Calibri"/>
                <w:sz w:val="22"/>
                <w:szCs w:val="22"/>
              </w:rPr>
            </w:pPr>
            <w:r w:rsidRPr="003B4F8E">
              <w:rPr>
                <w:rFonts w:eastAsia="Calibri"/>
                <w:sz w:val="22"/>
                <w:szCs w:val="22"/>
              </w:rPr>
              <w:t>Виртуальная приборная панель '</w:t>
            </w:r>
            <w:proofErr w:type="spellStart"/>
            <w:r w:rsidRPr="003B4F8E">
              <w:rPr>
                <w:rFonts w:eastAsia="Calibri"/>
                <w:sz w:val="22"/>
                <w:szCs w:val="22"/>
              </w:rPr>
              <w:t>Digital</w:t>
            </w:r>
            <w:proofErr w:type="spellEnd"/>
            <w:r w:rsidRPr="003B4F8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B4F8E">
              <w:rPr>
                <w:rFonts w:eastAsia="Calibri"/>
                <w:sz w:val="22"/>
                <w:szCs w:val="22"/>
              </w:rPr>
              <w:t>Cockpit</w:t>
            </w:r>
            <w:proofErr w:type="spellEnd"/>
            <w:r w:rsidRPr="003B4F8E">
              <w:rPr>
                <w:rFonts w:eastAsia="Calibri"/>
                <w:sz w:val="22"/>
                <w:szCs w:val="22"/>
              </w:rPr>
              <w:t>' и '</w:t>
            </w:r>
            <w:proofErr w:type="spellStart"/>
            <w:r w:rsidRPr="003B4F8E">
              <w:rPr>
                <w:rFonts w:eastAsia="Calibri"/>
                <w:sz w:val="22"/>
                <w:szCs w:val="22"/>
              </w:rPr>
              <w:t>Rest</w:t>
            </w:r>
            <w:proofErr w:type="spellEnd"/>
            <w:r w:rsidRPr="003B4F8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B4F8E">
              <w:rPr>
                <w:rFonts w:eastAsia="Calibri"/>
                <w:sz w:val="22"/>
                <w:szCs w:val="22"/>
              </w:rPr>
              <w:t>Assist</w:t>
            </w:r>
            <w:proofErr w:type="spellEnd"/>
            <w:r w:rsidRPr="003B4F8E">
              <w:rPr>
                <w:rFonts w:eastAsia="Calibri"/>
                <w:sz w:val="22"/>
                <w:szCs w:val="22"/>
              </w:rPr>
              <w:t>'</w:t>
            </w:r>
          </w:p>
          <w:p w14:paraId="4AB997CF" w14:textId="77777777" w:rsidR="00232527" w:rsidRPr="003B4F8E" w:rsidRDefault="00232527" w:rsidP="00232527">
            <w:pPr>
              <w:rPr>
                <w:rFonts w:eastAsia="Calibri"/>
                <w:sz w:val="22"/>
                <w:szCs w:val="22"/>
              </w:rPr>
            </w:pPr>
            <w:r w:rsidRPr="003B4F8E">
              <w:rPr>
                <w:rFonts w:eastAsia="Calibri"/>
                <w:sz w:val="22"/>
                <w:szCs w:val="22"/>
              </w:rPr>
              <w:t>Брызговики спереди и сзади</w:t>
            </w:r>
          </w:p>
          <w:p w14:paraId="4D01AD3A" w14:textId="77777777" w:rsidR="00232527" w:rsidRPr="003B4F8E" w:rsidRDefault="00232527" w:rsidP="00232527">
            <w:pPr>
              <w:rPr>
                <w:rFonts w:eastAsia="Calibri"/>
                <w:sz w:val="22"/>
                <w:szCs w:val="22"/>
              </w:rPr>
            </w:pPr>
            <w:r w:rsidRPr="003B4F8E">
              <w:rPr>
                <w:rFonts w:eastAsia="Calibri"/>
                <w:sz w:val="22"/>
                <w:szCs w:val="22"/>
              </w:rPr>
              <w:t>«</w:t>
            </w:r>
            <w:proofErr w:type="spellStart"/>
            <w:r w:rsidRPr="003B4F8E">
              <w:rPr>
                <w:rFonts w:eastAsia="Calibri"/>
                <w:sz w:val="22"/>
                <w:szCs w:val="22"/>
              </w:rPr>
              <w:t>Silence</w:t>
            </w:r>
            <w:proofErr w:type="spellEnd"/>
            <w:r w:rsidRPr="003B4F8E">
              <w:rPr>
                <w:rFonts w:eastAsia="Calibri"/>
                <w:sz w:val="22"/>
                <w:szCs w:val="22"/>
              </w:rPr>
              <w:t xml:space="preserve">+» (улучшенная </w:t>
            </w:r>
            <w:proofErr w:type="spellStart"/>
            <w:r w:rsidRPr="003B4F8E">
              <w:rPr>
                <w:rFonts w:eastAsia="Calibri"/>
                <w:sz w:val="22"/>
                <w:szCs w:val="22"/>
              </w:rPr>
              <w:t>шумоизоляция</w:t>
            </w:r>
            <w:proofErr w:type="spellEnd"/>
            <w:r w:rsidRPr="003B4F8E">
              <w:rPr>
                <w:rFonts w:eastAsia="Calibri"/>
                <w:sz w:val="22"/>
                <w:szCs w:val="22"/>
              </w:rPr>
              <w:t xml:space="preserve"> салона, тонированное остекление)</w:t>
            </w:r>
          </w:p>
          <w:p w14:paraId="545F596B" w14:textId="77777777" w:rsidR="00232527" w:rsidRPr="003B4F8E" w:rsidRDefault="00232527" w:rsidP="00232527">
            <w:pPr>
              <w:rPr>
                <w:rFonts w:eastAsia="Calibri"/>
                <w:sz w:val="22"/>
                <w:szCs w:val="22"/>
              </w:rPr>
            </w:pPr>
            <w:r w:rsidRPr="003B4F8E">
              <w:rPr>
                <w:rFonts w:eastAsia="Calibri"/>
                <w:sz w:val="22"/>
                <w:szCs w:val="22"/>
              </w:rPr>
              <w:t>3 выдвижных ящика под 3-местным диваном и 2 съёмных урны в салоне</w:t>
            </w:r>
          </w:p>
          <w:p w14:paraId="68F6456B" w14:textId="77777777" w:rsidR="00232527" w:rsidRPr="003B4F8E" w:rsidRDefault="00232527" w:rsidP="00232527">
            <w:pPr>
              <w:rPr>
                <w:rFonts w:eastAsia="Calibri"/>
                <w:sz w:val="22"/>
                <w:szCs w:val="22"/>
              </w:rPr>
            </w:pPr>
            <w:r w:rsidRPr="003B4F8E">
              <w:rPr>
                <w:rFonts w:eastAsia="Calibri"/>
                <w:sz w:val="22"/>
                <w:szCs w:val="22"/>
              </w:rPr>
              <w:t>Покрытие пола салона - мягкий пластик (резина), моющийся</w:t>
            </w:r>
          </w:p>
          <w:p w14:paraId="4AD21B1F" w14:textId="77777777" w:rsidR="00232527" w:rsidRPr="003B4F8E" w:rsidRDefault="00232527" w:rsidP="00232527">
            <w:pPr>
              <w:rPr>
                <w:rFonts w:eastAsia="Calibri"/>
                <w:sz w:val="22"/>
                <w:szCs w:val="22"/>
              </w:rPr>
            </w:pPr>
            <w:r w:rsidRPr="003B4F8E">
              <w:rPr>
                <w:rFonts w:eastAsia="Calibri"/>
                <w:sz w:val="22"/>
                <w:szCs w:val="22"/>
              </w:rPr>
              <w:t>Розетка 230В / 50Гц (бытового формата) автономная, интегрированная в бортовую</w:t>
            </w:r>
          </w:p>
          <w:p w14:paraId="79675AC3" w14:textId="77777777" w:rsidR="00232527" w:rsidRPr="003B4F8E" w:rsidRDefault="00232527" w:rsidP="00232527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3B4F8E">
              <w:rPr>
                <w:rFonts w:eastAsia="Calibri"/>
                <w:sz w:val="22"/>
                <w:szCs w:val="22"/>
              </w:rPr>
              <w:t>сеть</w:t>
            </w:r>
            <w:proofErr w:type="gramEnd"/>
          </w:p>
          <w:p w14:paraId="0D11D744" w14:textId="77777777" w:rsidR="00232527" w:rsidRPr="003B4F8E" w:rsidRDefault="00232527" w:rsidP="00232527">
            <w:pPr>
              <w:rPr>
                <w:color w:val="FF0000"/>
                <w:sz w:val="22"/>
                <w:szCs w:val="22"/>
              </w:rPr>
            </w:pPr>
            <w:proofErr w:type="spellStart"/>
            <w:r w:rsidRPr="003B4F8E">
              <w:rPr>
                <w:rFonts w:eastAsia="Calibri"/>
                <w:sz w:val="22"/>
                <w:szCs w:val="22"/>
              </w:rPr>
              <w:t>Rest</w:t>
            </w:r>
            <w:proofErr w:type="spellEnd"/>
            <w:r w:rsidRPr="003B4F8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B4F8E">
              <w:rPr>
                <w:rFonts w:eastAsia="Calibri"/>
                <w:sz w:val="22"/>
                <w:szCs w:val="22"/>
              </w:rPr>
              <w:t>Assist</w:t>
            </w:r>
            <w:proofErr w:type="spellEnd"/>
            <w:r w:rsidRPr="003B4F8E">
              <w:rPr>
                <w:rFonts w:eastAsia="Calibri"/>
                <w:sz w:val="22"/>
                <w:szCs w:val="22"/>
              </w:rPr>
              <w:t xml:space="preserve"> (система распознавания/прогнозирования утомления водителя)</w:t>
            </w:r>
          </w:p>
          <w:p w14:paraId="007BF8E4" w14:textId="77777777" w:rsidR="00232527" w:rsidRPr="003B4F8E" w:rsidRDefault="00232527" w:rsidP="00232527">
            <w:pPr>
              <w:rPr>
                <w:color w:val="FF0000"/>
                <w:sz w:val="22"/>
                <w:szCs w:val="22"/>
              </w:rPr>
            </w:pPr>
            <w:r w:rsidRPr="003B4F8E">
              <w:rPr>
                <w:rFonts w:eastAsia="Calibri"/>
                <w:sz w:val="22"/>
                <w:szCs w:val="22"/>
              </w:rPr>
              <w:t>Акустическая система с 6 пассивными динамиками спереди и сзади</w:t>
            </w:r>
          </w:p>
          <w:p w14:paraId="2F07E43F" w14:textId="77777777" w:rsidR="00232527" w:rsidRPr="003B4F8E" w:rsidRDefault="00232527" w:rsidP="00232527">
            <w:pPr>
              <w:rPr>
                <w:color w:val="FF0000"/>
                <w:sz w:val="22"/>
                <w:szCs w:val="22"/>
              </w:rPr>
            </w:pPr>
            <w:r w:rsidRPr="003B4F8E">
              <w:rPr>
                <w:rFonts w:eastAsia="Calibri"/>
                <w:sz w:val="22"/>
                <w:szCs w:val="22"/>
              </w:rPr>
              <w:t>Кнопка открытия/закрытия задней двери на водительской двери, отсутствует кнопка разблокировки на задней двери</w:t>
            </w:r>
          </w:p>
          <w:p w14:paraId="5CCC1F2D" w14:textId="77777777" w:rsidR="00232527" w:rsidRPr="003B4F8E" w:rsidRDefault="00232527" w:rsidP="00232527">
            <w:pPr>
              <w:rPr>
                <w:color w:val="FF0000"/>
                <w:sz w:val="22"/>
                <w:szCs w:val="22"/>
              </w:rPr>
            </w:pPr>
            <w:r w:rsidRPr="003B4F8E">
              <w:rPr>
                <w:rFonts w:eastAsia="Calibri"/>
                <w:sz w:val="22"/>
                <w:szCs w:val="22"/>
              </w:rPr>
              <w:t>Комплект ключей: 2 ключа-радиопульта ДУ</w:t>
            </w:r>
          </w:p>
          <w:p w14:paraId="1DD4E1F8" w14:textId="77777777" w:rsidR="00232527" w:rsidRPr="003B4F8E" w:rsidRDefault="00232527" w:rsidP="00232527">
            <w:pPr>
              <w:rPr>
                <w:color w:val="FF0000"/>
                <w:sz w:val="22"/>
                <w:szCs w:val="22"/>
              </w:rPr>
            </w:pPr>
            <w:r w:rsidRPr="003B4F8E">
              <w:rPr>
                <w:rFonts w:eastAsia="Calibri"/>
                <w:sz w:val="22"/>
                <w:szCs w:val="22"/>
              </w:rPr>
              <w:t>Кондиционер автоматический "</w:t>
            </w:r>
            <w:proofErr w:type="spellStart"/>
            <w:r w:rsidRPr="003B4F8E">
              <w:rPr>
                <w:rFonts w:eastAsia="Calibri"/>
                <w:sz w:val="22"/>
                <w:szCs w:val="22"/>
              </w:rPr>
              <w:t>Climatronic</w:t>
            </w:r>
            <w:proofErr w:type="spellEnd"/>
            <w:r w:rsidRPr="003B4F8E">
              <w:rPr>
                <w:rFonts w:eastAsia="Calibri"/>
                <w:sz w:val="22"/>
                <w:szCs w:val="22"/>
              </w:rPr>
              <w:t xml:space="preserve">" (климат-контроль), 3-зонный, с доп. испарителем и </w:t>
            </w:r>
            <w:proofErr w:type="spellStart"/>
            <w:r w:rsidRPr="003B4F8E">
              <w:rPr>
                <w:rFonts w:eastAsia="Calibri"/>
                <w:sz w:val="22"/>
                <w:szCs w:val="22"/>
              </w:rPr>
              <w:t>отопителем</w:t>
            </w:r>
            <w:proofErr w:type="spellEnd"/>
            <w:r w:rsidRPr="003B4F8E">
              <w:rPr>
                <w:rFonts w:eastAsia="Calibri"/>
                <w:sz w:val="22"/>
                <w:szCs w:val="22"/>
              </w:rPr>
              <w:t xml:space="preserve"> сзади</w:t>
            </w:r>
          </w:p>
          <w:p w14:paraId="0AEDB65F" w14:textId="77777777" w:rsidR="00232527" w:rsidRPr="003B4F8E" w:rsidRDefault="00232527" w:rsidP="00232527">
            <w:pPr>
              <w:rPr>
                <w:color w:val="FF0000"/>
                <w:sz w:val="22"/>
                <w:szCs w:val="22"/>
              </w:rPr>
            </w:pPr>
            <w:r w:rsidRPr="003B4F8E">
              <w:rPr>
                <w:rFonts w:eastAsia="Calibri"/>
                <w:sz w:val="22"/>
                <w:szCs w:val="22"/>
              </w:rPr>
              <w:t>Корректор угла наклона фар автоматический</w:t>
            </w:r>
          </w:p>
          <w:p w14:paraId="5C7A14BB" w14:textId="77777777" w:rsidR="00232527" w:rsidRPr="003B4F8E" w:rsidRDefault="00232527" w:rsidP="00232527">
            <w:pPr>
              <w:rPr>
                <w:color w:val="FF0000"/>
                <w:sz w:val="22"/>
                <w:szCs w:val="22"/>
              </w:rPr>
            </w:pPr>
            <w:r w:rsidRPr="003B4F8E">
              <w:rPr>
                <w:rFonts w:eastAsia="Calibri"/>
                <w:sz w:val="22"/>
                <w:szCs w:val="22"/>
              </w:rPr>
              <w:t>Круиз-контроль с режимами поддержки скорости или ограничения скорости</w:t>
            </w:r>
          </w:p>
          <w:p w14:paraId="527A28F1" w14:textId="77777777" w:rsidR="00232527" w:rsidRPr="003B4F8E" w:rsidRDefault="00232527" w:rsidP="00232527">
            <w:pPr>
              <w:rPr>
                <w:color w:val="FF0000"/>
                <w:sz w:val="22"/>
                <w:szCs w:val="22"/>
              </w:rPr>
            </w:pPr>
            <w:r w:rsidRPr="003B4F8E">
              <w:rPr>
                <w:rFonts w:eastAsia="Calibri"/>
                <w:sz w:val="22"/>
                <w:szCs w:val="22"/>
              </w:rPr>
              <w:t>Обогрев передних сидений, регулируемый раздельно</w:t>
            </w:r>
          </w:p>
          <w:p w14:paraId="33818BAE" w14:textId="77777777" w:rsidR="00232527" w:rsidRPr="003B4F8E" w:rsidRDefault="00232527" w:rsidP="00232527">
            <w:pPr>
              <w:rPr>
                <w:color w:val="FF0000"/>
                <w:sz w:val="22"/>
                <w:szCs w:val="22"/>
              </w:rPr>
            </w:pPr>
            <w:r w:rsidRPr="003B4F8E">
              <w:rPr>
                <w:rFonts w:eastAsia="Calibri"/>
                <w:sz w:val="22"/>
                <w:szCs w:val="22"/>
              </w:rPr>
              <w:t>Очиститель лобового стекла автоматический, с датчиком дождя</w:t>
            </w:r>
          </w:p>
          <w:p w14:paraId="0BD85BCB" w14:textId="77777777" w:rsidR="00232527" w:rsidRPr="003B4F8E" w:rsidRDefault="00232527" w:rsidP="00232527">
            <w:pPr>
              <w:rPr>
                <w:color w:val="FF0000"/>
                <w:sz w:val="22"/>
                <w:szCs w:val="22"/>
              </w:rPr>
            </w:pPr>
            <w:r w:rsidRPr="003B4F8E">
              <w:rPr>
                <w:rFonts w:eastAsia="Calibri"/>
                <w:sz w:val="22"/>
                <w:szCs w:val="22"/>
              </w:rPr>
              <w:t xml:space="preserve">Пакет протоколов </w:t>
            </w:r>
            <w:proofErr w:type="spellStart"/>
            <w:r w:rsidRPr="003B4F8E">
              <w:rPr>
                <w:rFonts w:eastAsia="Calibri"/>
                <w:sz w:val="22"/>
                <w:szCs w:val="22"/>
              </w:rPr>
              <w:t>Bluetooth</w:t>
            </w:r>
            <w:proofErr w:type="spellEnd"/>
            <w:r w:rsidRPr="003B4F8E">
              <w:rPr>
                <w:rFonts w:eastAsia="Calibri"/>
                <w:sz w:val="22"/>
                <w:szCs w:val="22"/>
              </w:rPr>
              <w:t xml:space="preserve"> для сопряжения с мобильными устройствами, </w:t>
            </w:r>
            <w:proofErr w:type="spellStart"/>
            <w:r w:rsidRPr="003B4F8E">
              <w:rPr>
                <w:rFonts w:eastAsia="Calibri"/>
                <w:sz w:val="22"/>
                <w:szCs w:val="22"/>
              </w:rPr>
              <w:t>Qi</w:t>
            </w:r>
            <w:proofErr w:type="spellEnd"/>
            <w:r w:rsidRPr="003B4F8E">
              <w:rPr>
                <w:rFonts w:eastAsia="Calibri"/>
                <w:sz w:val="22"/>
                <w:szCs w:val="22"/>
              </w:rPr>
              <w:t xml:space="preserve"> для зарядки, индукционная антенна</w:t>
            </w:r>
          </w:p>
          <w:p w14:paraId="06463C76" w14:textId="77777777" w:rsidR="00232527" w:rsidRPr="003B4F8E" w:rsidRDefault="00232527" w:rsidP="00232527">
            <w:pPr>
              <w:rPr>
                <w:color w:val="FF0000"/>
                <w:sz w:val="22"/>
                <w:szCs w:val="22"/>
              </w:rPr>
            </w:pPr>
            <w:proofErr w:type="spellStart"/>
            <w:r w:rsidRPr="003B4F8E">
              <w:rPr>
                <w:rFonts w:eastAsia="Calibri"/>
                <w:sz w:val="22"/>
                <w:szCs w:val="22"/>
              </w:rPr>
              <w:t>Парктроник</w:t>
            </w:r>
            <w:proofErr w:type="spellEnd"/>
            <w:r w:rsidRPr="003B4F8E">
              <w:rPr>
                <w:rFonts w:eastAsia="Calibri"/>
                <w:sz w:val="22"/>
                <w:szCs w:val="22"/>
              </w:rPr>
              <w:t xml:space="preserve"> задний и передний с автоматическим торможением</w:t>
            </w:r>
          </w:p>
          <w:p w14:paraId="4F8A39CE" w14:textId="77777777" w:rsidR="00232527" w:rsidRPr="003B4F8E" w:rsidRDefault="00232527" w:rsidP="00232527">
            <w:pPr>
              <w:rPr>
                <w:color w:val="FF0000"/>
                <w:sz w:val="22"/>
                <w:szCs w:val="22"/>
              </w:rPr>
            </w:pPr>
            <w:r w:rsidRPr="003B4F8E">
              <w:rPr>
                <w:rFonts w:eastAsia="Calibri"/>
                <w:sz w:val="22"/>
                <w:szCs w:val="22"/>
              </w:rPr>
              <w:t>Розетка(-и) 12В</w:t>
            </w:r>
          </w:p>
          <w:p w14:paraId="04D883DC" w14:textId="77777777" w:rsidR="00232527" w:rsidRPr="003B4F8E" w:rsidRDefault="00232527" w:rsidP="00232527">
            <w:pPr>
              <w:rPr>
                <w:color w:val="FF0000"/>
                <w:sz w:val="22"/>
                <w:szCs w:val="22"/>
              </w:rPr>
            </w:pPr>
            <w:r w:rsidRPr="003B4F8E">
              <w:rPr>
                <w:rFonts w:eastAsia="Calibri"/>
                <w:sz w:val="22"/>
                <w:szCs w:val="22"/>
              </w:rPr>
              <w:t>Система воздуховодов и дефлекторов вентиляции в салоне с обдувом бокового остекления</w:t>
            </w:r>
          </w:p>
          <w:p w14:paraId="0147313E" w14:textId="77777777" w:rsidR="00232527" w:rsidRPr="003B4F8E" w:rsidRDefault="00232527" w:rsidP="00232527">
            <w:pPr>
              <w:rPr>
                <w:color w:val="FF0000"/>
                <w:sz w:val="22"/>
                <w:szCs w:val="22"/>
              </w:rPr>
            </w:pPr>
            <w:r w:rsidRPr="003B4F8E">
              <w:rPr>
                <w:rFonts w:eastAsia="Calibri"/>
                <w:sz w:val="22"/>
                <w:szCs w:val="22"/>
              </w:rPr>
              <w:t xml:space="preserve">Центральный замок с ДУ, </w:t>
            </w:r>
            <w:proofErr w:type="spellStart"/>
            <w:r w:rsidRPr="003B4F8E">
              <w:rPr>
                <w:rFonts w:eastAsia="Calibri"/>
                <w:sz w:val="22"/>
                <w:szCs w:val="22"/>
              </w:rPr>
              <w:t>Kasten</w:t>
            </w:r>
            <w:proofErr w:type="spellEnd"/>
            <w:r w:rsidRPr="003B4F8E">
              <w:rPr>
                <w:rFonts w:eastAsia="Calibri"/>
                <w:sz w:val="22"/>
                <w:szCs w:val="22"/>
              </w:rPr>
              <w:t xml:space="preserve"> - с отдельным запиранием груз</w:t>
            </w:r>
            <w:proofErr w:type="gramStart"/>
            <w:r w:rsidRPr="003B4F8E">
              <w:rPr>
                <w:rFonts w:eastAsia="Calibri"/>
                <w:sz w:val="22"/>
                <w:szCs w:val="22"/>
              </w:rPr>
              <w:t>. отделения</w:t>
            </w:r>
            <w:proofErr w:type="gramEnd"/>
            <w:r w:rsidRPr="003B4F8E">
              <w:rPr>
                <w:rFonts w:eastAsia="Calibri"/>
                <w:sz w:val="22"/>
                <w:szCs w:val="22"/>
              </w:rPr>
              <w:t>, без блокировки открытия изнутри</w:t>
            </w:r>
          </w:p>
          <w:p w14:paraId="2338D258" w14:textId="77777777" w:rsidR="00232527" w:rsidRPr="003B4F8E" w:rsidRDefault="00232527" w:rsidP="00232527">
            <w:pPr>
              <w:rPr>
                <w:color w:val="FF0000"/>
                <w:sz w:val="22"/>
                <w:szCs w:val="22"/>
              </w:rPr>
            </w:pPr>
            <w:r w:rsidRPr="003B4F8E">
              <w:rPr>
                <w:rFonts w:eastAsia="Calibri"/>
                <w:sz w:val="22"/>
                <w:szCs w:val="22"/>
              </w:rPr>
              <w:t>Сиденье переднее левое: 1-местное, повышенной комфортности, неповоротное</w:t>
            </w:r>
          </w:p>
          <w:p w14:paraId="55EA4400" w14:textId="77777777" w:rsidR="00232527" w:rsidRPr="003B4F8E" w:rsidRDefault="00232527" w:rsidP="00232527">
            <w:pPr>
              <w:rPr>
                <w:color w:val="FF0000"/>
                <w:sz w:val="22"/>
                <w:szCs w:val="22"/>
              </w:rPr>
            </w:pPr>
            <w:r w:rsidRPr="003B4F8E">
              <w:rPr>
                <w:rFonts w:eastAsia="Calibri"/>
                <w:sz w:val="22"/>
                <w:szCs w:val="22"/>
              </w:rPr>
              <w:t>Сиденье переднее правое: 1-местное, повышенной комфортности, неповоротное</w:t>
            </w:r>
          </w:p>
          <w:p w14:paraId="173F84AA" w14:textId="77777777" w:rsidR="00232527" w:rsidRPr="003B4F8E" w:rsidRDefault="00232527" w:rsidP="00232527">
            <w:pPr>
              <w:rPr>
                <w:color w:val="FF0000"/>
                <w:sz w:val="22"/>
                <w:szCs w:val="22"/>
              </w:rPr>
            </w:pPr>
            <w:r w:rsidRPr="003B4F8E">
              <w:rPr>
                <w:rFonts w:eastAsia="Calibri"/>
                <w:sz w:val="22"/>
                <w:szCs w:val="22"/>
              </w:rPr>
              <w:t xml:space="preserve">Сиденья с возможностью передвижения </w:t>
            </w:r>
            <w:proofErr w:type="spellStart"/>
            <w:r w:rsidRPr="003B4F8E">
              <w:rPr>
                <w:rFonts w:eastAsia="Calibri"/>
                <w:sz w:val="22"/>
                <w:szCs w:val="22"/>
              </w:rPr>
              <w:t>посалону</w:t>
            </w:r>
            <w:proofErr w:type="spellEnd"/>
            <w:r w:rsidRPr="003B4F8E">
              <w:rPr>
                <w:rFonts w:eastAsia="Calibri"/>
                <w:sz w:val="22"/>
                <w:szCs w:val="22"/>
              </w:rPr>
              <w:t xml:space="preserve"> на рельсовых направляющих с </w:t>
            </w:r>
            <w:proofErr w:type="spellStart"/>
            <w:r w:rsidRPr="003B4F8E">
              <w:rPr>
                <w:rFonts w:eastAsia="Calibri"/>
                <w:sz w:val="22"/>
                <w:szCs w:val="22"/>
              </w:rPr>
              <w:t>малымшагом</w:t>
            </w:r>
            <w:proofErr w:type="spellEnd"/>
            <w:r w:rsidRPr="003B4F8E">
              <w:rPr>
                <w:rFonts w:eastAsia="Calibri"/>
                <w:sz w:val="22"/>
                <w:szCs w:val="22"/>
              </w:rPr>
              <w:t xml:space="preserve"> без усилий</w:t>
            </w:r>
          </w:p>
          <w:p w14:paraId="7AD122A7" w14:textId="77777777" w:rsidR="00232527" w:rsidRPr="003B4F8E" w:rsidRDefault="00232527" w:rsidP="00232527">
            <w:pPr>
              <w:rPr>
                <w:color w:val="FF0000"/>
                <w:sz w:val="22"/>
                <w:szCs w:val="22"/>
              </w:rPr>
            </w:pPr>
            <w:r w:rsidRPr="003B4F8E">
              <w:rPr>
                <w:rFonts w:eastAsia="Calibri"/>
                <w:sz w:val="22"/>
                <w:szCs w:val="22"/>
              </w:rPr>
              <w:t xml:space="preserve">Сиденья 2 ряда: 2 индивидуальных сиденья, съёмные, с </w:t>
            </w:r>
            <w:proofErr w:type="spellStart"/>
            <w:r w:rsidRPr="003B4F8E">
              <w:rPr>
                <w:rFonts w:eastAsia="Calibri"/>
                <w:sz w:val="22"/>
                <w:szCs w:val="22"/>
              </w:rPr>
              <w:t>подлок</w:t>
            </w:r>
            <w:proofErr w:type="spellEnd"/>
            <w:r w:rsidRPr="003B4F8E">
              <w:rPr>
                <w:rFonts w:eastAsia="Calibri"/>
                <w:sz w:val="22"/>
                <w:szCs w:val="22"/>
              </w:rPr>
              <w:t xml:space="preserve">-ми, </w:t>
            </w:r>
            <w:proofErr w:type="spellStart"/>
            <w:r w:rsidRPr="003B4F8E">
              <w:rPr>
                <w:rFonts w:eastAsia="Calibri"/>
                <w:sz w:val="22"/>
                <w:szCs w:val="22"/>
              </w:rPr>
              <w:t>рег</w:t>
            </w:r>
            <w:proofErr w:type="spellEnd"/>
            <w:r w:rsidRPr="003B4F8E">
              <w:rPr>
                <w:rFonts w:eastAsia="Calibri"/>
                <w:sz w:val="22"/>
                <w:szCs w:val="22"/>
              </w:rPr>
              <w:t xml:space="preserve">-кой спинки, поворотные, с </w:t>
            </w:r>
            <w:proofErr w:type="spellStart"/>
            <w:r w:rsidRPr="003B4F8E">
              <w:rPr>
                <w:rFonts w:eastAsia="Calibri"/>
                <w:sz w:val="22"/>
                <w:szCs w:val="22"/>
              </w:rPr>
              <w:t>прод</w:t>
            </w:r>
            <w:proofErr w:type="spellEnd"/>
            <w:proofErr w:type="gramStart"/>
            <w:r w:rsidRPr="003B4F8E">
              <w:rPr>
                <w:rFonts w:eastAsia="Calibri"/>
                <w:sz w:val="22"/>
                <w:szCs w:val="22"/>
              </w:rPr>
              <w:t xml:space="preserve">. </w:t>
            </w:r>
            <w:proofErr w:type="spellStart"/>
            <w:r w:rsidRPr="003B4F8E">
              <w:rPr>
                <w:rFonts w:eastAsia="Calibri"/>
                <w:sz w:val="22"/>
                <w:szCs w:val="22"/>
              </w:rPr>
              <w:t>перемещ</w:t>
            </w:r>
            <w:proofErr w:type="spellEnd"/>
            <w:proofErr w:type="gramEnd"/>
            <w:r w:rsidRPr="003B4F8E">
              <w:rPr>
                <w:rFonts w:eastAsia="Calibri"/>
                <w:sz w:val="22"/>
                <w:szCs w:val="22"/>
              </w:rPr>
              <w:t xml:space="preserve">-м по </w:t>
            </w:r>
            <w:proofErr w:type="spellStart"/>
            <w:r w:rsidRPr="003B4F8E">
              <w:rPr>
                <w:rFonts w:eastAsia="Calibri"/>
                <w:sz w:val="22"/>
                <w:szCs w:val="22"/>
              </w:rPr>
              <w:t>напра</w:t>
            </w:r>
            <w:proofErr w:type="spellEnd"/>
            <w:r w:rsidRPr="003B4F8E">
              <w:rPr>
                <w:rFonts w:eastAsia="Calibri"/>
                <w:sz w:val="22"/>
                <w:szCs w:val="22"/>
              </w:rPr>
              <w:t>-м</w:t>
            </w:r>
          </w:p>
          <w:p w14:paraId="442B6A03" w14:textId="77777777" w:rsidR="00232527" w:rsidRPr="003B4F8E" w:rsidRDefault="00232527" w:rsidP="00232527">
            <w:pPr>
              <w:rPr>
                <w:color w:val="FF0000"/>
                <w:sz w:val="22"/>
                <w:szCs w:val="22"/>
              </w:rPr>
            </w:pPr>
            <w:r w:rsidRPr="003B4F8E">
              <w:rPr>
                <w:rFonts w:eastAsia="Calibri"/>
                <w:sz w:val="22"/>
                <w:szCs w:val="22"/>
              </w:rPr>
              <w:t>Сиденья 3 ряда: 3-местное сиденье складное, с продольным перемещением, раскладывающееся в спальное место</w:t>
            </w:r>
          </w:p>
          <w:p w14:paraId="508ECCFB" w14:textId="77777777" w:rsidR="00232527" w:rsidRPr="003B4F8E" w:rsidRDefault="00232527" w:rsidP="00232527">
            <w:pPr>
              <w:rPr>
                <w:color w:val="FF0000"/>
                <w:sz w:val="22"/>
                <w:szCs w:val="22"/>
              </w:rPr>
            </w:pPr>
            <w:r w:rsidRPr="003B4F8E">
              <w:rPr>
                <w:rFonts w:eastAsia="Calibri"/>
                <w:sz w:val="22"/>
                <w:szCs w:val="22"/>
              </w:rPr>
              <w:t>Сиденье переднее левое: 1-местное, повышенной комфортности, неповоротное</w:t>
            </w:r>
          </w:p>
          <w:p w14:paraId="115A9580" w14:textId="77777777" w:rsidR="00232527" w:rsidRPr="003B4F8E" w:rsidRDefault="00232527" w:rsidP="00232527">
            <w:pPr>
              <w:rPr>
                <w:color w:val="FF0000"/>
                <w:sz w:val="22"/>
                <w:szCs w:val="22"/>
              </w:rPr>
            </w:pPr>
            <w:r w:rsidRPr="003B4F8E">
              <w:rPr>
                <w:rFonts w:eastAsia="Calibri"/>
                <w:sz w:val="22"/>
                <w:szCs w:val="22"/>
              </w:rPr>
              <w:t>Сиденье переднее правое: 1-местное, повышенной комфортности, неповоротное</w:t>
            </w:r>
          </w:p>
          <w:p w14:paraId="5B25FA95" w14:textId="77777777" w:rsidR="00232527" w:rsidRPr="003B4F8E" w:rsidRDefault="00232527" w:rsidP="00232527">
            <w:pPr>
              <w:rPr>
                <w:color w:val="FF0000"/>
                <w:sz w:val="22"/>
                <w:szCs w:val="22"/>
              </w:rPr>
            </w:pPr>
            <w:r w:rsidRPr="003B4F8E">
              <w:rPr>
                <w:rFonts w:eastAsia="Calibri"/>
                <w:sz w:val="22"/>
                <w:szCs w:val="22"/>
              </w:rPr>
              <w:t xml:space="preserve">Сиденья с возможностью передвижения по салону на рельсовых направляющих с </w:t>
            </w:r>
            <w:proofErr w:type="spellStart"/>
            <w:r w:rsidRPr="003B4F8E">
              <w:rPr>
                <w:rFonts w:eastAsia="Calibri"/>
                <w:sz w:val="22"/>
                <w:szCs w:val="22"/>
              </w:rPr>
              <w:t>малымшагом</w:t>
            </w:r>
            <w:proofErr w:type="spellEnd"/>
            <w:r w:rsidRPr="003B4F8E">
              <w:rPr>
                <w:rFonts w:eastAsia="Calibri"/>
                <w:sz w:val="22"/>
                <w:szCs w:val="22"/>
              </w:rPr>
              <w:t xml:space="preserve"> без усилий</w:t>
            </w:r>
          </w:p>
          <w:p w14:paraId="5B0B10FA" w14:textId="77777777" w:rsidR="00232527" w:rsidRPr="003B4F8E" w:rsidRDefault="00232527" w:rsidP="00232527">
            <w:pPr>
              <w:rPr>
                <w:color w:val="FF0000"/>
                <w:sz w:val="22"/>
                <w:szCs w:val="22"/>
              </w:rPr>
            </w:pPr>
            <w:proofErr w:type="spellStart"/>
            <w:r w:rsidRPr="003B4F8E">
              <w:rPr>
                <w:rFonts w:eastAsia="Calibri"/>
                <w:sz w:val="22"/>
                <w:szCs w:val="22"/>
              </w:rPr>
              <w:t>Постгарантийная</w:t>
            </w:r>
            <w:proofErr w:type="spellEnd"/>
            <w:r w:rsidRPr="003B4F8E">
              <w:rPr>
                <w:rFonts w:eastAsia="Calibri"/>
                <w:sz w:val="22"/>
                <w:szCs w:val="22"/>
              </w:rPr>
              <w:t xml:space="preserve"> сервисная поддержка – 2года (условия во вкладыше в сервисную книжку и на сайте www.vw-nfz.ru/4ywar)</w:t>
            </w:r>
          </w:p>
          <w:p w14:paraId="52972168" w14:textId="77777777" w:rsidR="00232527" w:rsidRPr="003B4F8E" w:rsidRDefault="00232527" w:rsidP="00232527">
            <w:pPr>
              <w:rPr>
                <w:color w:val="FF0000"/>
                <w:sz w:val="22"/>
                <w:szCs w:val="22"/>
              </w:rPr>
            </w:pPr>
            <w:r w:rsidRPr="003B4F8E">
              <w:rPr>
                <w:rFonts w:eastAsia="Calibri"/>
                <w:sz w:val="22"/>
                <w:szCs w:val="22"/>
              </w:rPr>
              <w:t>Тормоза передние: дисковые усиленные, увеличенные, задние: дисковые (колёса от 17 дюймов)</w:t>
            </w:r>
          </w:p>
          <w:p w14:paraId="0AE983C7" w14:textId="77777777" w:rsidR="00232527" w:rsidRPr="003B4F8E" w:rsidRDefault="00232527" w:rsidP="00232527">
            <w:pPr>
              <w:rPr>
                <w:color w:val="FF0000"/>
                <w:sz w:val="22"/>
                <w:szCs w:val="22"/>
              </w:rPr>
            </w:pPr>
            <w:r w:rsidRPr="003B4F8E">
              <w:rPr>
                <w:rFonts w:eastAsia="Calibri"/>
                <w:sz w:val="22"/>
                <w:szCs w:val="22"/>
              </w:rPr>
              <w:t xml:space="preserve">Шины летние 235/55 R 17 103 W </w:t>
            </w:r>
            <w:proofErr w:type="spellStart"/>
            <w:r w:rsidRPr="003B4F8E">
              <w:rPr>
                <w:rFonts w:eastAsia="Calibri"/>
                <w:sz w:val="22"/>
                <w:szCs w:val="22"/>
              </w:rPr>
              <w:t>xl</w:t>
            </w:r>
            <w:proofErr w:type="spellEnd"/>
          </w:p>
          <w:p w14:paraId="3B711979" w14:textId="77777777" w:rsidR="00232527" w:rsidRPr="003B4F8E" w:rsidRDefault="00232527" w:rsidP="00232527">
            <w:pPr>
              <w:rPr>
                <w:color w:val="FF0000"/>
                <w:sz w:val="22"/>
                <w:szCs w:val="22"/>
              </w:rPr>
            </w:pPr>
            <w:r w:rsidRPr="003B4F8E">
              <w:rPr>
                <w:rFonts w:eastAsia="Calibri"/>
                <w:sz w:val="22"/>
                <w:szCs w:val="22"/>
              </w:rPr>
              <w:t>Разрешённая полная масса: 3.08т</w:t>
            </w:r>
          </w:p>
          <w:p w14:paraId="7CEB08ED" w14:textId="77777777" w:rsidR="00232527" w:rsidRPr="003B4F8E" w:rsidRDefault="00232527" w:rsidP="00232527">
            <w:pPr>
              <w:rPr>
                <w:color w:val="FF0000"/>
                <w:sz w:val="22"/>
                <w:szCs w:val="22"/>
              </w:rPr>
            </w:pPr>
            <w:r w:rsidRPr="003B4F8E">
              <w:rPr>
                <w:rFonts w:eastAsia="Calibri"/>
                <w:sz w:val="22"/>
                <w:szCs w:val="22"/>
              </w:rPr>
              <w:t>Центральный колёсный колпачок в зависимости от дизайна диска</w:t>
            </w:r>
          </w:p>
          <w:p w14:paraId="5FC2615C" w14:textId="77777777" w:rsidR="00232527" w:rsidRPr="003B4F8E" w:rsidRDefault="00232527" w:rsidP="00232527">
            <w:pPr>
              <w:rPr>
                <w:rFonts w:eastAsia="Calibri"/>
                <w:sz w:val="22"/>
                <w:szCs w:val="22"/>
              </w:rPr>
            </w:pPr>
            <w:r w:rsidRPr="003B4F8E">
              <w:rPr>
                <w:rFonts w:eastAsia="Calibri"/>
                <w:sz w:val="22"/>
                <w:szCs w:val="22"/>
              </w:rPr>
              <w:t>Цвет – металлик</w:t>
            </w:r>
          </w:p>
          <w:p w14:paraId="3F1DEA9A" w14:textId="77777777" w:rsidR="00232527" w:rsidRPr="003B4F8E" w:rsidRDefault="00232527" w:rsidP="00232527">
            <w:pPr>
              <w:rPr>
                <w:rFonts w:eastAsia="Calibri"/>
                <w:sz w:val="22"/>
                <w:szCs w:val="22"/>
              </w:rPr>
            </w:pPr>
            <w:r w:rsidRPr="003B4F8E">
              <w:rPr>
                <w:rFonts w:eastAsia="Calibri"/>
                <w:sz w:val="22"/>
                <w:szCs w:val="22"/>
              </w:rPr>
              <w:t xml:space="preserve">Лобовое стекло с </w:t>
            </w:r>
            <w:proofErr w:type="spellStart"/>
            <w:r w:rsidRPr="003B4F8E">
              <w:rPr>
                <w:rFonts w:eastAsia="Calibri"/>
                <w:sz w:val="22"/>
                <w:szCs w:val="22"/>
              </w:rPr>
              <w:t>электрообогревом</w:t>
            </w:r>
            <w:proofErr w:type="spellEnd"/>
            <w:r w:rsidRPr="003B4F8E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3B4F8E">
              <w:rPr>
                <w:rFonts w:eastAsia="Calibri"/>
                <w:sz w:val="22"/>
                <w:szCs w:val="22"/>
              </w:rPr>
              <w:t>улучш</w:t>
            </w:r>
            <w:proofErr w:type="spellEnd"/>
            <w:proofErr w:type="gramStart"/>
            <w:r w:rsidRPr="003B4F8E">
              <w:rPr>
                <w:rFonts w:eastAsia="Calibri"/>
                <w:sz w:val="22"/>
                <w:szCs w:val="22"/>
              </w:rPr>
              <w:t>. звукоизолирующими</w:t>
            </w:r>
            <w:proofErr w:type="gramEnd"/>
            <w:r w:rsidRPr="003B4F8E">
              <w:rPr>
                <w:rFonts w:eastAsia="Calibri"/>
                <w:sz w:val="22"/>
                <w:szCs w:val="22"/>
              </w:rPr>
              <w:t xml:space="preserve"> свойствами и теплозащитной тонировкой, У/Ф непроницаемое</w:t>
            </w:r>
          </w:p>
          <w:p w14:paraId="79BDEA29" w14:textId="77777777" w:rsidR="00232527" w:rsidRPr="003B4F8E" w:rsidRDefault="00232527" w:rsidP="00232527">
            <w:pPr>
              <w:rPr>
                <w:rFonts w:eastAsia="Calibri"/>
                <w:sz w:val="22"/>
                <w:szCs w:val="22"/>
              </w:rPr>
            </w:pPr>
            <w:r w:rsidRPr="003B4F8E">
              <w:rPr>
                <w:rFonts w:eastAsia="Calibri"/>
                <w:sz w:val="22"/>
                <w:szCs w:val="22"/>
              </w:rPr>
              <w:t>Сдвижная дверь правая с электроприводом открытия/закрытия и доводчиком</w:t>
            </w:r>
          </w:p>
          <w:p w14:paraId="05CD2D65" w14:textId="77777777" w:rsidR="00232527" w:rsidRPr="003B4F8E" w:rsidRDefault="00232527" w:rsidP="00232527">
            <w:pPr>
              <w:rPr>
                <w:rFonts w:eastAsia="Calibri"/>
                <w:sz w:val="22"/>
                <w:szCs w:val="22"/>
              </w:rPr>
            </w:pPr>
            <w:r w:rsidRPr="003B4F8E">
              <w:rPr>
                <w:rFonts w:eastAsia="Calibri"/>
                <w:sz w:val="22"/>
                <w:szCs w:val="22"/>
              </w:rPr>
              <w:t xml:space="preserve">Камера заднего вида </w:t>
            </w:r>
            <w:r w:rsidRPr="003B4F8E">
              <w:rPr>
                <w:rFonts w:eastAsia="Calibri"/>
                <w:sz w:val="22"/>
                <w:szCs w:val="22"/>
                <w:lang w:val="en-US"/>
              </w:rPr>
              <w:t>Rear</w:t>
            </w:r>
            <w:r w:rsidRPr="003B4F8E">
              <w:rPr>
                <w:rFonts w:eastAsia="Calibri"/>
                <w:sz w:val="22"/>
                <w:szCs w:val="22"/>
              </w:rPr>
              <w:t xml:space="preserve"> </w:t>
            </w:r>
            <w:r w:rsidRPr="003B4F8E">
              <w:rPr>
                <w:rFonts w:eastAsia="Calibri"/>
                <w:sz w:val="22"/>
                <w:szCs w:val="22"/>
                <w:lang w:val="en-US"/>
              </w:rPr>
              <w:t>View</w:t>
            </w:r>
          </w:p>
          <w:p w14:paraId="6094DD9A" w14:textId="2B5330F8" w:rsidR="001D2809" w:rsidRPr="003B4F8E" w:rsidRDefault="00232527" w:rsidP="00232527">
            <w:pPr>
              <w:tabs>
                <w:tab w:val="left" w:pos="23"/>
              </w:tabs>
              <w:jc w:val="both"/>
            </w:pPr>
            <w:r w:rsidRPr="003B4F8E">
              <w:rPr>
                <w:rFonts w:eastAsia="Calibri"/>
                <w:sz w:val="22"/>
                <w:szCs w:val="22"/>
              </w:rPr>
              <w:t>Задняя дверь подъемная, с электроприводом открытия/закрытия</w:t>
            </w:r>
          </w:p>
        </w:tc>
      </w:tr>
      <w:tr w:rsidR="005A107C" w:rsidRPr="003B4F8E" w14:paraId="6565D0AD" w14:textId="77777777" w:rsidTr="004636C8">
        <w:tc>
          <w:tcPr>
            <w:tcW w:w="827" w:type="dxa"/>
            <w:shd w:val="clear" w:color="auto" w:fill="FFFFFF" w:themeFill="background1"/>
          </w:tcPr>
          <w:p w14:paraId="64EEED98" w14:textId="39706DE5" w:rsidR="005A107C" w:rsidRPr="003B4F8E" w:rsidRDefault="001D2809" w:rsidP="0097741B">
            <w:pPr>
              <w:ind w:left="34" w:hanging="34"/>
              <w:rPr>
                <w:bCs/>
              </w:rPr>
            </w:pPr>
            <w:r w:rsidRPr="003B4F8E">
              <w:rPr>
                <w:bCs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</w:tcPr>
          <w:p w14:paraId="3D1DD82E" w14:textId="77777777" w:rsidR="005A107C" w:rsidRPr="003B4F8E" w:rsidRDefault="005A107C" w:rsidP="0097741B">
            <w:pPr>
              <w:ind w:left="-13" w:firstLine="13"/>
              <w:rPr>
                <w:bCs/>
              </w:rPr>
            </w:pPr>
            <w:r w:rsidRPr="003B4F8E">
              <w:rPr>
                <w:bCs/>
              </w:rPr>
              <w:t xml:space="preserve">Порядок оплаты </w:t>
            </w:r>
          </w:p>
        </w:tc>
        <w:tc>
          <w:tcPr>
            <w:tcW w:w="5410" w:type="dxa"/>
            <w:shd w:val="clear" w:color="auto" w:fill="FFFFFF" w:themeFill="background1"/>
          </w:tcPr>
          <w:p w14:paraId="0D03C9EA" w14:textId="5E504A66" w:rsidR="005A107C" w:rsidRPr="003B4F8E" w:rsidRDefault="00061AEF" w:rsidP="0043712A">
            <w:pPr>
              <w:tabs>
                <w:tab w:val="left" w:pos="23"/>
              </w:tabs>
              <w:jc w:val="both"/>
            </w:pPr>
            <w:r w:rsidRPr="003B4F8E">
              <w:t>в</w:t>
            </w:r>
            <w:r w:rsidR="006E072F" w:rsidRPr="003B4F8E">
              <w:t xml:space="preserve"> </w:t>
            </w:r>
            <w:r w:rsidR="00252C0B" w:rsidRPr="003B4F8E">
              <w:t>соответс</w:t>
            </w:r>
            <w:r w:rsidR="000A3663" w:rsidRPr="003B4F8E">
              <w:t>т</w:t>
            </w:r>
            <w:r w:rsidR="00252C0B" w:rsidRPr="003B4F8E">
              <w:t>вии с проектом договора</w:t>
            </w:r>
            <w:r w:rsidR="00AD0189" w:rsidRPr="003B4F8E">
              <w:t xml:space="preserve"> </w:t>
            </w:r>
            <w:r w:rsidR="00D956AE" w:rsidRPr="003B4F8E">
              <w:t xml:space="preserve">(приложение </w:t>
            </w:r>
            <w:r w:rsidR="00FD772D" w:rsidRPr="003B4F8E">
              <w:t>4</w:t>
            </w:r>
            <w:r w:rsidR="00D956AE" w:rsidRPr="003B4F8E">
              <w:t>)</w:t>
            </w:r>
            <w:r w:rsidR="0043712A" w:rsidRPr="003B4F8E">
              <w:t xml:space="preserve"> </w:t>
            </w:r>
          </w:p>
        </w:tc>
      </w:tr>
      <w:tr w:rsidR="005A107C" w:rsidRPr="003B4F8E" w14:paraId="112FA3E6" w14:textId="77777777" w:rsidTr="004636C8">
        <w:tc>
          <w:tcPr>
            <w:tcW w:w="827" w:type="dxa"/>
            <w:shd w:val="clear" w:color="auto" w:fill="FFFFFF" w:themeFill="background1"/>
          </w:tcPr>
          <w:p w14:paraId="0E035F4F" w14:textId="6A11A467" w:rsidR="005A107C" w:rsidRPr="003B4F8E" w:rsidRDefault="001D2809" w:rsidP="0097741B">
            <w:pPr>
              <w:ind w:left="34" w:hanging="34"/>
              <w:rPr>
                <w:bCs/>
              </w:rPr>
            </w:pPr>
            <w:r w:rsidRPr="003B4F8E">
              <w:rPr>
                <w:bCs/>
              </w:rPr>
              <w:t>9</w:t>
            </w:r>
          </w:p>
        </w:tc>
        <w:tc>
          <w:tcPr>
            <w:tcW w:w="3686" w:type="dxa"/>
            <w:shd w:val="clear" w:color="auto" w:fill="FFFFFF" w:themeFill="background1"/>
          </w:tcPr>
          <w:p w14:paraId="326C00BD" w14:textId="77777777" w:rsidR="005A107C" w:rsidRPr="003B4F8E" w:rsidRDefault="005A107C" w:rsidP="0097741B">
            <w:pPr>
              <w:ind w:left="-13" w:firstLine="13"/>
              <w:rPr>
                <w:bCs/>
              </w:rPr>
            </w:pPr>
            <w:r w:rsidRPr="003B4F8E">
              <w:rPr>
                <w:bCs/>
              </w:rPr>
              <w:t>Место поставки продукции</w:t>
            </w:r>
          </w:p>
        </w:tc>
        <w:tc>
          <w:tcPr>
            <w:tcW w:w="5410" w:type="dxa"/>
            <w:shd w:val="clear" w:color="auto" w:fill="FFFFFF" w:themeFill="background1"/>
          </w:tcPr>
          <w:p w14:paraId="664F745B" w14:textId="5A7C3084" w:rsidR="005A107C" w:rsidRPr="003B4F8E" w:rsidRDefault="00061AEF" w:rsidP="004A21C4">
            <w:pPr>
              <w:tabs>
                <w:tab w:val="left" w:pos="23"/>
              </w:tabs>
              <w:jc w:val="both"/>
            </w:pPr>
            <w:r w:rsidRPr="003B4F8E">
              <w:t>в</w:t>
            </w:r>
            <w:r w:rsidR="006E072F" w:rsidRPr="003B4F8E">
              <w:t xml:space="preserve"> соответс</w:t>
            </w:r>
            <w:r w:rsidR="000A3663" w:rsidRPr="003B4F8E">
              <w:t>т</w:t>
            </w:r>
            <w:r w:rsidR="006E072F" w:rsidRPr="003B4F8E">
              <w:t xml:space="preserve">вии с проектом договора </w:t>
            </w:r>
            <w:r w:rsidR="00D956AE" w:rsidRPr="003B4F8E">
              <w:t xml:space="preserve">(приложение </w:t>
            </w:r>
            <w:r w:rsidR="00FD772D" w:rsidRPr="003B4F8E">
              <w:t>4</w:t>
            </w:r>
            <w:r w:rsidR="00D956AE" w:rsidRPr="003B4F8E">
              <w:t>)</w:t>
            </w:r>
            <w:r w:rsidR="004A21C4" w:rsidRPr="003B4F8E">
              <w:t xml:space="preserve"> </w:t>
            </w:r>
          </w:p>
        </w:tc>
      </w:tr>
      <w:tr w:rsidR="005A107C" w:rsidRPr="003B4F8E" w14:paraId="7AD7BB19" w14:textId="77777777" w:rsidTr="004636C8">
        <w:tc>
          <w:tcPr>
            <w:tcW w:w="827" w:type="dxa"/>
            <w:shd w:val="clear" w:color="auto" w:fill="FFFFFF" w:themeFill="background1"/>
          </w:tcPr>
          <w:p w14:paraId="6BAF640D" w14:textId="52742F63" w:rsidR="005A107C" w:rsidRPr="003B4F8E" w:rsidRDefault="001D2809" w:rsidP="0097741B">
            <w:r w:rsidRPr="003B4F8E">
              <w:t>10</w:t>
            </w:r>
          </w:p>
        </w:tc>
        <w:tc>
          <w:tcPr>
            <w:tcW w:w="3686" w:type="dxa"/>
            <w:shd w:val="clear" w:color="auto" w:fill="FFFFFF" w:themeFill="background1"/>
          </w:tcPr>
          <w:p w14:paraId="429E3B16" w14:textId="77777777" w:rsidR="005A107C" w:rsidRPr="003B4F8E" w:rsidRDefault="005A107C" w:rsidP="00827A31">
            <w:pPr>
              <w:ind w:left="-13" w:firstLine="13"/>
              <w:rPr>
                <w:bCs/>
              </w:rPr>
            </w:pPr>
            <w:r w:rsidRPr="003B4F8E">
              <w:rPr>
                <w:bCs/>
              </w:rPr>
              <w:t xml:space="preserve">Место, дата и время окончания предоставления документации конкурентной процедуры </w:t>
            </w:r>
            <w:r w:rsidR="00827A31" w:rsidRPr="003B4F8E">
              <w:rPr>
                <w:bCs/>
              </w:rPr>
              <w:t>открытого конкурса</w:t>
            </w:r>
          </w:p>
        </w:tc>
        <w:tc>
          <w:tcPr>
            <w:tcW w:w="5410" w:type="dxa"/>
            <w:shd w:val="clear" w:color="auto" w:fill="FFFFFF" w:themeFill="background1"/>
          </w:tcPr>
          <w:p w14:paraId="4B4D9847" w14:textId="0604EF5C" w:rsidR="005A107C" w:rsidRPr="003B4F8E" w:rsidRDefault="00422AFF" w:rsidP="00DA28E4">
            <w:pPr>
              <w:tabs>
                <w:tab w:val="left" w:pos="608"/>
              </w:tabs>
              <w:rPr>
                <w:noProof/>
                <w:color w:val="4F81BD"/>
              </w:rPr>
            </w:pPr>
            <w:r w:rsidRPr="003B4F8E">
              <w:t xml:space="preserve">107140, город Москва, улица Верхняя Красносельская, дом 16,             </w:t>
            </w:r>
            <w:r w:rsidR="007518FA" w:rsidRPr="003B4F8E">
              <w:t xml:space="preserve">                           20.07</w:t>
            </w:r>
            <w:r w:rsidRPr="003B4F8E">
              <w:t>.2021 в 18:00 по московскому времени</w:t>
            </w:r>
          </w:p>
        </w:tc>
      </w:tr>
      <w:tr w:rsidR="005A107C" w:rsidRPr="003B4F8E" w14:paraId="3BE799C9" w14:textId="77777777" w:rsidTr="004636C8">
        <w:trPr>
          <w:trHeight w:val="996"/>
        </w:trPr>
        <w:tc>
          <w:tcPr>
            <w:tcW w:w="827" w:type="dxa"/>
            <w:shd w:val="clear" w:color="auto" w:fill="FFFFFF" w:themeFill="background1"/>
          </w:tcPr>
          <w:p w14:paraId="4131B015" w14:textId="26EC15D1" w:rsidR="005A107C" w:rsidRPr="003B4F8E" w:rsidRDefault="005A107C" w:rsidP="0097741B">
            <w:r w:rsidRPr="003B4F8E">
              <w:t>1</w:t>
            </w:r>
            <w:r w:rsidR="001D2809" w:rsidRPr="003B4F8E">
              <w:t>1</w:t>
            </w:r>
          </w:p>
        </w:tc>
        <w:tc>
          <w:tcPr>
            <w:tcW w:w="3686" w:type="dxa"/>
            <w:shd w:val="clear" w:color="auto" w:fill="FFFFFF" w:themeFill="background1"/>
          </w:tcPr>
          <w:p w14:paraId="2A3CF52A" w14:textId="77777777" w:rsidR="005A107C" w:rsidRPr="003B4F8E" w:rsidRDefault="005A107C" w:rsidP="005A4C11">
            <w:pPr>
              <w:ind w:left="-13" w:firstLine="13"/>
              <w:rPr>
                <w:bCs/>
              </w:rPr>
            </w:pPr>
            <w:r w:rsidRPr="003B4F8E">
              <w:rPr>
                <w:bCs/>
              </w:rPr>
              <w:t xml:space="preserve">Место, дата, время окончания срока подачи заявок на участие  в </w:t>
            </w:r>
            <w:r w:rsidR="005A4C11" w:rsidRPr="003B4F8E">
              <w:rPr>
                <w:bCs/>
              </w:rPr>
              <w:t>открытом конкурсе</w:t>
            </w:r>
            <w:r w:rsidRPr="003B4F8E">
              <w:rPr>
                <w:bCs/>
              </w:rPr>
              <w:t xml:space="preserve"> </w:t>
            </w:r>
          </w:p>
        </w:tc>
        <w:tc>
          <w:tcPr>
            <w:tcW w:w="5410" w:type="dxa"/>
            <w:shd w:val="clear" w:color="auto" w:fill="FFFFFF" w:themeFill="background1"/>
          </w:tcPr>
          <w:p w14:paraId="7F96166F" w14:textId="12D38D5B" w:rsidR="005A107C" w:rsidRPr="003B4F8E" w:rsidRDefault="00FD55A0" w:rsidP="0097741B">
            <w:pPr>
              <w:tabs>
                <w:tab w:val="left" w:pos="608"/>
              </w:tabs>
            </w:pPr>
            <w:r w:rsidRPr="003B4F8E">
              <w:t xml:space="preserve">107140, город Москва, улица Верхняя Красносельская, дом 16,             </w:t>
            </w:r>
            <w:r w:rsidR="007518FA" w:rsidRPr="003B4F8E">
              <w:t xml:space="preserve">                           20.07</w:t>
            </w:r>
            <w:r w:rsidRPr="003B4F8E">
              <w:t>.2021 в 18:00 по московскому времени</w:t>
            </w:r>
          </w:p>
        </w:tc>
      </w:tr>
      <w:tr w:rsidR="005A107C" w:rsidRPr="003B4F8E" w14:paraId="652546E8" w14:textId="77777777" w:rsidTr="004636C8">
        <w:trPr>
          <w:trHeight w:val="338"/>
        </w:trPr>
        <w:tc>
          <w:tcPr>
            <w:tcW w:w="827" w:type="dxa"/>
            <w:shd w:val="clear" w:color="auto" w:fill="FFFFFF" w:themeFill="background1"/>
          </w:tcPr>
          <w:p w14:paraId="3F03786E" w14:textId="0D501A12" w:rsidR="005A107C" w:rsidRPr="003B4F8E" w:rsidRDefault="001D2809" w:rsidP="0097741B">
            <w:r w:rsidRPr="003B4F8E">
              <w:t>12</w:t>
            </w:r>
          </w:p>
        </w:tc>
        <w:tc>
          <w:tcPr>
            <w:tcW w:w="3686" w:type="dxa"/>
            <w:shd w:val="clear" w:color="auto" w:fill="FFFFFF" w:themeFill="background1"/>
          </w:tcPr>
          <w:p w14:paraId="032FE796" w14:textId="77777777" w:rsidR="005A107C" w:rsidRPr="003B4F8E" w:rsidRDefault="005A107C" w:rsidP="00827A31">
            <w:pPr>
              <w:ind w:left="-13" w:firstLine="13"/>
              <w:rPr>
                <w:bCs/>
              </w:rPr>
            </w:pPr>
            <w:r w:rsidRPr="003B4F8E">
              <w:rPr>
                <w:bCs/>
              </w:rPr>
              <w:t xml:space="preserve">Место, дата, время вскрытия заявок участников </w:t>
            </w:r>
            <w:r w:rsidR="00827A31" w:rsidRPr="003B4F8E">
              <w:rPr>
                <w:bCs/>
              </w:rPr>
              <w:t>открытого конкурса</w:t>
            </w:r>
          </w:p>
        </w:tc>
        <w:tc>
          <w:tcPr>
            <w:tcW w:w="5410" w:type="dxa"/>
            <w:shd w:val="clear" w:color="auto" w:fill="FFFFFF" w:themeFill="background1"/>
          </w:tcPr>
          <w:p w14:paraId="7D107FA5" w14:textId="0A4F826A" w:rsidR="005A107C" w:rsidRPr="003B4F8E" w:rsidRDefault="00FD55A0" w:rsidP="0097741B">
            <w:pPr>
              <w:tabs>
                <w:tab w:val="left" w:pos="608"/>
              </w:tabs>
            </w:pPr>
            <w:r w:rsidRPr="003B4F8E">
              <w:t xml:space="preserve">107140, город Москва, улица Верхняя Красносельская, дом </w:t>
            </w:r>
            <w:proofErr w:type="gramStart"/>
            <w:r w:rsidRPr="003B4F8E">
              <w:t xml:space="preserve">16,   </w:t>
            </w:r>
            <w:proofErr w:type="gramEnd"/>
            <w:r w:rsidRPr="003B4F8E">
              <w:t xml:space="preserve">          </w:t>
            </w:r>
            <w:r w:rsidR="007518FA" w:rsidRPr="003B4F8E">
              <w:t xml:space="preserve">                           21.07</w:t>
            </w:r>
            <w:r w:rsidRPr="003B4F8E">
              <w:t>.2021 в 15:00 по московскому времени</w:t>
            </w:r>
          </w:p>
          <w:p w14:paraId="5FD40DE0" w14:textId="268B1571" w:rsidR="00FD55A0" w:rsidRPr="003B4F8E" w:rsidRDefault="00FD55A0" w:rsidP="0097741B">
            <w:pPr>
              <w:tabs>
                <w:tab w:val="left" w:pos="608"/>
              </w:tabs>
            </w:pPr>
          </w:p>
        </w:tc>
      </w:tr>
      <w:tr w:rsidR="005A107C" w:rsidRPr="003B4F8E" w14:paraId="6102B2B1" w14:textId="77777777" w:rsidTr="004636C8">
        <w:trPr>
          <w:trHeight w:val="768"/>
        </w:trPr>
        <w:tc>
          <w:tcPr>
            <w:tcW w:w="8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1E1EC7" w14:textId="358F66BF" w:rsidR="005A107C" w:rsidRPr="003B4F8E" w:rsidRDefault="005A107C" w:rsidP="009A561E">
            <w:r w:rsidRPr="003B4F8E">
              <w:t>1</w:t>
            </w:r>
            <w:r w:rsidR="001D2809" w:rsidRPr="003B4F8E">
              <w:t>3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8F92BB" w14:textId="77777777" w:rsidR="005A107C" w:rsidRPr="003B4F8E" w:rsidRDefault="005A107C" w:rsidP="005A4C11">
            <w:pPr>
              <w:ind w:left="-13" w:firstLine="13"/>
              <w:rPr>
                <w:bCs/>
              </w:rPr>
            </w:pPr>
            <w:r w:rsidRPr="003B4F8E">
              <w:rPr>
                <w:bCs/>
              </w:rPr>
              <w:t xml:space="preserve">Место, дата, время подведения итогов </w:t>
            </w:r>
            <w:r w:rsidR="005A4C11" w:rsidRPr="003B4F8E">
              <w:rPr>
                <w:bCs/>
              </w:rPr>
              <w:t>открытого конкурса</w:t>
            </w:r>
          </w:p>
        </w:tc>
        <w:tc>
          <w:tcPr>
            <w:tcW w:w="54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FDD7BF" w14:textId="7C89E32C" w:rsidR="005A107C" w:rsidRPr="003B4F8E" w:rsidRDefault="00FD55A0" w:rsidP="0097741B">
            <w:pPr>
              <w:tabs>
                <w:tab w:val="left" w:pos="608"/>
              </w:tabs>
            </w:pPr>
            <w:r w:rsidRPr="003B4F8E">
              <w:t xml:space="preserve">107140, город Москва, улица Верхняя Красносельская, дом </w:t>
            </w:r>
            <w:proofErr w:type="gramStart"/>
            <w:r w:rsidRPr="003B4F8E">
              <w:t xml:space="preserve">16,   </w:t>
            </w:r>
            <w:proofErr w:type="gramEnd"/>
            <w:r w:rsidRPr="003B4F8E">
              <w:t xml:space="preserve">          </w:t>
            </w:r>
            <w:r w:rsidR="007518FA" w:rsidRPr="003B4F8E">
              <w:t xml:space="preserve">                           23.07</w:t>
            </w:r>
            <w:r w:rsidRPr="003B4F8E">
              <w:t>.2021 в 17:00 по московскому времени</w:t>
            </w:r>
          </w:p>
          <w:p w14:paraId="76FCF2FC" w14:textId="7F5037DB" w:rsidR="00FD55A0" w:rsidRPr="003B4F8E" w:rsidRDefault="00FD55A0" w:rsidP="0097741B">
            <w:pPr>
              <w:tabs>
                <w:tab w:val="left" w:pos="608"/>
              </w:tabs>
            </w:pPr>
          </w:p>
        </w:tc>
      </w:tr>
    </w:tbl>
    <w:p w14:paraId="3F8E27F6" w14:textId="77777777" w:rsidR="005A107C" w:rsidRPr="003B4F8E" w:rsidRDefault="005A107C" w:rsidP="005A107C">
      <w:pPr>
        <w:pStyle w:val="af0"/>
        <w:spacing w:line="276" w:lineRule="auto"/>
        <w:ind w:left="1417"/>
        <w:rPr>
          <w:b/>
          <w:bCs/>
        </w:rPr>
      </w:pPr>
    </w:p>
    <w:p w14:paraId="4C8E9727" w14:textId="77777777" w:rsidR="00232527" w:rsidRPr="003B4F8E" w:rsidRDefault="00232527" w:rsidP="005A107C">
      <w:pPr>
        <w:pStyle w:val="af0"/>
        <w:spacing w:line="276" w:lineRule="auto"/>
        <w:ind w:left="1417"/>
        <w:rPr>
          <w:b/>
          <w:bCs/>
        </w:rPr>
      </w:pPr>
    </w:p>
    <w:p w14:paraId="4B9FE547" w14:textId="77777777" w:rsidR="005A107C" w:rsidRPr="003B4F8E" w:rsidRDefault="005A107C" w:rsidP="001826E8">
      <w:pPr>
        <w:pStyle w:val="af0"/>
        <w:numPr>
          <w:ilvl w:val="0"/>
          <w:numId w:val="9"/>
        </w:numPr>
        <w:spacing w:line="276" w:lineRule="auto"/>
        <w:rPr>
          <w:b/>
          <w:bCs/>
        </w:rPr>
      </w:pPr>
      <w:r w:rsidRPr="003B4F8E">
        <w:rPr>
          <w:b/>
          <w:bCs/>
        </w:rPr>
        <w:t xml:space="preserve">Требования к </w:t>
      </w:r>
      <w:r w:rsidR="00A246A6" w:rsidRPr="003B4F8E">
        <w:rPr>
          <w:b/>
          <w:bCs/>
        </w:rPr>
        <w:t>претендентам</w:t>
      </w:r>
      <w:r w:rsidRPr="003B4F8E">
        <w:rPr>
          <w:b/>
          <w:bCs/>
        </w:rPr>
        <w:t xml:space="preserve"> и </w:t>
      </w:r>
      <w:r w:rsidR="00A246A6" w:rsidRPr="003B4F8E">
        <w:rPr>
          <w:b/>
          <w:bCs/>
        </w:rPr>
        <w:t>п</w:t>
      </w:r>
      <w:r w:rsidRPr="003B4F8E">
        <w:rPr>
          <w:b/>
          <w:bCs/>
        </w:rPr>
        <w:t xml:space="preserve">еречень документов, предоставляемых </w:t>
      </w:r>
      <w:r w:rsidR="00A246A6" w:rsidRPr="003B4F8E">
        <w:rPr>
          <w:b/>
          <w:bCs/>
        </w:rPr>
        <w:t>претендентами</w:t>
      </w:r>
      <w:r w:rsidRPr="003B4F8E">
        <w:rPr>
          <w:b/>
          <w:bCs/>
        </w:rPr>
        <w:t xml:space="preserve"> в подтверждение выполнения требований </w:t>
      </w:r>
    </w:p>
    <w:p w14:paraId="502BB79F" w14:textId="77777777" w:rsidR="005A107C" w:rsidRPr="003B4F8E" w:rsidRDefault="005A107C" w:rsidP="005A107C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3B4F8E">
        <w:t xml:space="preserve"> К участию в открытом конкурсе, допускаются </w:t>
      </w:r>
      <w:r w:rsidR="00D403B1" w:rsidRPr="003B4F8E">
        <w:t>претенденты</w:t>
      </w:r>
      <w:r w:rsidRPr="003B4F8E">
        <w:t xml:space="preserve"> независимо от организационно-правовой формы, зарегистрированные на территории Российской Федерации, полностью удовлетворяющие следующим требованиям:</w:t>
      </w:r>
    </w:p>
    <w:p w14:paraId="38303F01" w14:textId="77777777" w:rsidR="005A107C" w:rsidRPr="003B4F8E" w:rsidRDefault="005A107C" w:rsidP="005A107C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8"/>
        <w:jc w:val="both"/>
      </w:pPr>
      <w:r w:rsidRPr="003B4F8E">
        <w:t xml:space="preserve">- </w:t>
      </w:r>
      <w:r w:rsidR="00D403B1" w:rsidRPr="003B4F8E">
        <w:t>претендент</w:t>
      </w:r>
      <w:r w:rsidRPr="003B4F8E">
        <w:t xml:space="preserve"> не должен иметь просроченной задолженности по платежам в бюджеты всех уровней и внебюджетные фонды, по иным платежам;</w:t>
      </w:r>
    </w:p>
    <w:p w14:paraId="2DEDE6F3" w14:textId="77777777" w:rsidR="005A107C" w:rsidRPr="003B4F8E" w:rsidRDefault="005A107C" w:rsidP="005A107C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8"/>
        <w:jc w:val="both"/>
      </w:pPr>
      <w:r w:rsidRPr="003B4F8E">
        <w:t xml:space="preserve">- </w:t>
      </w:r>
      <w:r w:rsidR="00D403B1" w:rsidRPr="003B4F8E">
        <w:t>претендент</w:t>
      </w:r>
      <w:r w:rsidRPr="003B4F8E">
        <w:t xml:space="preserve"> не должен находиться в процессе ликвидации, реорганизации или банкротства, на имущество участника не должен быть наложен арест;</w:t>
      </w:r>
    </w:p>
    <w:p w14:paraId="1AC1CD19" w14:textId="214CB3A1" w:rsidR="005A107C" w:rsidRPr="003B4F8E" w:rsidRDefault="005A107C" w:rsidP="005A107C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8"/>
        <w:jc w:val="both"/>
      </w:pPr>
      <w:r w:rsidRPr="003B4F8E">
        <w:t>- </w:t>
      </w:r>
      <w:r w:rsidR="00D403B1" w:rsidRPr="003B4F8E">
        <w:t>претендент</w:t>
      </w:r>
      <w:r w:rsidRPr="003B4F8E">
        <w:t xml:space="preserve"> должен иметь соответствующие лицензии/сертификаты на поставляемую Продукцию</w:t>
      </w:r>
      <w:r w:rsidR="00A33202" w:rsidRPr="003B4F8E">
        <w:t xml:space="preserve"> </w:t>
      </w:r>
      <w:r w:rsidR="00D64978" w:rsidRPr="003B4F8E">
        <w:t>(при необходимости)</w:t>
      </w:r>
      <w:r w:rsidRPr="003B4F8E">
        <w:t>. Продукция должна соответствовать требованиям качества, а также иным требованиям сертификации, безопасности (санитарным нормам и правилам, государственным стандартам и т.п.), лицензирования, установленным действующим законод</w:t>
      </w:r>
      <w:r w:rsidR="00507DDD" w:rsidRPr="003B4F8E">
        <w:t>ательством Российской Федерации;</w:t>
      </w:r>
    </w:p>
    <w:p w14:paraId="1693E9A7" w14:textId="7B48BB57" w:rsidR="00507DDD" w:rsidRPr="003B4F8E" w:rsidRDefault="00507DDD" w:rsidP="005A107C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8"/>
        <w:jc w:val="both"/>
      </w:pPr>
      <w:r w:rsidRPr="003B4F8E">
        <w:t xml:space="preserve">- претендент должен иметь сертификат официального дилера марки </w:t>
      </w:r>
      <w:r w:rsidRPr="003B4F8E">
        <w:rPr>
          <w:lang w:val="en-US"/>
        </w:rPr>
        <w:t>Volkswagen</w:t>
      </w:r>
      <w:r w:rsidRPr="003B4F8E">
        <w:t xml:space="preserve"> и являться импортером марки в Российской Федерации</w:t>
      </w:r>
      <w:r w:rsidR="0040449B" w:rsidRPr="003B4F8E">
        <w:t>,</w:t>
      </w:r>
      <w:r w:rsidRPr="003B4F8E">
        <w:t xml:space="preserve"> что подтверждается дилерским соглашени</w:t>
      </w:r>
      <w:r w:rsidR="00640B8B" w:rsidRPr="003B4F8E">
        <w:t>е</w:t>
      </w:r>
      <w:r w:rsidRPr="003B4F8E">
        <w:t xml:space="preserve">м. </w:t>
      </w:r>
    </w:p>
    <w:p w14:paraId="6E16F5C0" w14:textId="1C401F52" w:rsidR="005A107C" w:rsidRPr="003B4F8E" w:rsidRDefault="005A107C" w:rsidP="005A107C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8"/>
        <w:jc w:val="both"/>
      </w:pPr>
      <w:r w:rsidRPr="003B4F8E">
        <w:t xml:space="preserve">В подтверждение соответствия вышеуказанным </w:t>
      </w:r>
      <w:r w:rsidR="00D403B1" w:rsidRPr="003B4F8E">
        <w:t xml:space="preserve">требованиям </w:t>
      </w:r>
      <w:proofErr w:type="gramStart"/>
      <w:r w:rsidR="00D403B1" w:rsidRPr="003B4F8E">
        <w:t>з</w:t>
      </w:r>
      <w:r w:rsidRPr="003B4F8E">
        <w:t>аказчика</w:t>
      </w:r>
      <w:r w:rsidR="00FA7A10" w:rsidRPr="003B4F8E">
        <w:t>,</w:t>
      </w:r>
      <w:r w:rsidRPr="003B4F8E">
        <w:t xml:space="preserve">  </w:t>
      </w:r>
      <w:r w:rsidR="00D403B1" w:rsidRPr="003B4F8E">
        <w:t>претендент</w:t>
      </w:r>
      <w:proofErr w:type="gramEnd"/>
      <w:r w:rsidRPr="003B4F8E">
        <w:t xml:space="preserve"> должен в составе заявки представить следующие документы:</w:t>
      </w:r>
    </w:p>
    <w:p w14:paraId="01DEC89B" w14:textId="77777777" w:rsidR="005A107C" w:rsidRPr="003B4F8E" w:rsidRDefault="005A107C" w:rsidP="005A107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3B4F8E">
        <w:t>- заверенные (подписью и печатью юридического лица) копии учредительных документов, всех изменений (в случае их наличия);</w:t>
      </w:r>
    </w:p>
    <w:p w14:paraId="5AC28D8A" w14:textId="77777777" w:rsidR="005A107C" w:rsidRPr="003B4F8E" w:rsidRDefault="005A107C" w:rsidP="005A107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3B4F8E">
        <w:t>- свидетельство о государственной регистрации юридического лица или свидетельство о государственной регистрации индивидуального предпринимателя (заверенная копия подписью и печатью юридического лица);</w:t>
      </w:r>
    </w:p>
    <w:p w14:paraId="74BCDFEB" w14:textId="77777777" w:rsidR="005A107C" w:rsidRPr="003B4F8E" w:rsidRDefault="005A107C" w:rsidP="005A107C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</w:pPr>
      <w:r w:rsidRPr="003B4F8E">
        <w:tab/>
        <w:t>- свидетельство о постановке на учет в налоговом органе (заверенная копия подписью и печатью юридического лица);</w:t>
      </w:r>
    </w:p>
    <w:p w14:paraId="0CE723B9" w14:textId="77777777" w:rsidR="005A107C" w:rsidRPr="003B4F8E" w:rsidRDefault="005A107C" w:rsidP="005A107C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</w:pPr>
      <w:r w:rsidRPr="003B4F8E">
        <w:tab/>
        <w:t>- свидетельства о внесении записи в единый государственный реестр юридических лиц (заверенная копия подписью и печатью юридического лица);</w:t>
      </w:r>
    </w:p>
    <w:p w14:paraId="1A5232AC" w14:textId="77777777" w:rsidR="005A107C" w:rsidRPr="003B4F8E" w:rsidRDefault="005A107C" w:rsidP="005A107C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</w:pPr>
      <w:r w:rsidRPr="003B4F8E">
        <w:tab/>
        <w:t>- выписку из единого государственного реестра юридических лиц, выданную не ранее даты объявления о проведении настоящего конкурса (оригинал или заверенную подписью и печатью юридического лица копию);</w:t>
      </w:r>
    </w:p>
    <w:p w14:paraId="5E6EA861" w14:textId="77777777" w:rsidR="005A107C" w:rsidRPr="003B4F8E" w:rsidRDefault="005A107C" w:rsidP="005A107C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</w:pPr>
      <w:r w:rsidRPr="003B4F8E">
        <w:tab/>
        <w:t xml:space="preserve">- доверенность на лицо, подписавшее конкурсную заявку, на право принимать обязательства от имени </w:t>
      </w:r>
      <w:r w:rsidR="003B1501" w:rsidRPr="003B4F8E">
        <w:t>претендента</w:t>
      </w:r>
      <w:r w:rsidRPr="003B4F8E">
        <w:t xml:space="preserve"> (в случае отсутствия полномочий по Уставу);</w:t>
      </w:r>
    </w:p>
    <w:p w14:paraId="563E7E68" w14:textId="77777777" w:rsidR="005A107C" w:rsidRPr="003B4F8E" w:rsidRDefault="005A107C" w:rsidP="005A107C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</w:pPr>
      <w:r w:rsidRPr="003B4F8E">
        <w:tab/>
        <w:t>- копию протокола/решения или другого документа о назначении должностных лиц (генерального директора / директора), имеющих право действовать от имени организации, в том числе совершать в установленном порядке сделки от имени организации без доверенности (заверенная подписью и печатью юридического лица);</w:t>
      </w:r>
    </w:p>
    <w:p w14:paraId="36844E93" w14:textId="77777777" w:rsidR="005A107C" w:rsidRPr="003B4F8E" w:rsidRDefault="005A107C" w:rsidP="005A107C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</w:pPr>
      <w:r w:rsidRPr="003B4F8E">
        <w:tab/>
        <w:t>- копии годовой бухгалтерской отчетности на последнюю отчетную дату с приложением отчета о финансовых результатах (форма 1 и 2) с отметкой ИФНС о принятии баланса;</w:t>
      </w:r>
    </w:p>
    <w:p w14:paraId="0CC71B5F" w14:textId="77777777" w:rsidR="005A107C" w:rsidRPr="003B4F8E" w:rsidRDefault="005A107C" w:rsidP="005A107C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</w:pPr>
      <w:r w:rsidRPr="003B4F8E">
        <w:tab/>
        <w:t>- сведения о финансовом состоянии организации (в свободной форме);</w:t>
      </w:r>
    </w:p>
    <w:p w14:paraId="4D71C74E" w14:textId="77777777" w:rsidR="005A107C" w:rsidRPr="003B4F8E" w:rsidRDefault="005A107C" w:rsidP="005A107C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</w:pPr>
      <w:r w:rsidRPr="003B4F8E">
        <w:tab/>
        <w:t xml:space="preserve">- отзывы контрагентов </w:t>
      </w:r>
      <w:r w:rsidR="003B1501" w:rsidRPr="003B4F8E">
        <w:t>претендента</w:t>
      </w:r>
      <w:r w:rsidRPr="003B4F8E">
        <w:t xml:space="preserve"> о соблюдении условий заключенных договоров по предмету закупки (в случае наличия таковых) за подписью руководителя организации, выдавшей отзыв (оригинал или копия, заверенная подписью и печатью организации);</w:t>
      </w:r>
    </w:p>
    <w:p w14:paraId="20F7D33B" w14:textId="6FD5BC6E" w:rsidR="005A107C" w:rsidRPr="003B4F8E" w:rsidRDefault="005A107C" w:rsidP="005A107C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3B4F8E">
        <w:t>- соответствующие лицензии/сертификаты на поставляемую Продукцию</w:t>
      </w:r>
      <w:r w:rsidR="009E1B49" w:rsidRPr="003B4F8E">
        <w:t xml:space="preserve"> (при наличии)</w:t>
      </w:r>
      <w:r w:rsidRPr="003B4F8E">
        <w:t>;</w:t>
      </w:r>
    </w:p>
    <w:p w14:paraId="5E6F3461" w14:textId="596DE6CD" w:rsidR="005A107C" w:rsidRPr="003B4F8E" w:rsidRDefault="00507DDD" w:rsidP="005A107C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3B4F8E">
        <w:t xml:space="preserve">- сертификат официального дилера марки </w:t>
      </w:r>
      <w:r w:rsidRPr="003B4F8E">
        <w:rPr>
          <w:lang w:val="en-US"/>
        </w:rPr>
        <w:t>Volkswagen</w:t>
      </w:r>
      <w:r w:rsidRPr="003B4F8E">
        <w:t>;</w:t>
      </w:r>
    </w:p>
    <w:p w14:paraId="6B39650C" w14:textId="77777777" w:rsidR="005A107C" w:rsidRPr="003B4F8E" w:rsidRDefault="005A107C" w:rsidP="005A107C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u w:val="single"/>
        </w:rPr>
      </w:pPr>
      <w:r w:rsidRPr="003B4F8E">
        <w:t>- иные документы или копии документов, подтверждающие соответствие претендента установленным требованиям.</w:t>
      </w:r>
    </w:p>
    <w:p w14:paraId="13E66836" w14:textId="77777777" w:rsidR="005A107C" w:rsidRPr="003B4F8E" w:rsidRDefault="005A107C" w:rsidP="005A107C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3B4F8E">
        <w:t xml:space="preserve">В случае если функции исполнительного органа осуществляет управляющая компания, </w:t>
      </w:r>
      <w:r w:rsidR="00E90292" w:rsidRPr="003B4F8E">
        <w:rPr>
          <w:bCs/>
        </w:rPr>
        <w:t>претендент</w:t>
      </w:r>
      <w:r w:rsidRPr="003B4F8E">
        <w:t xml:space="preserve"> представляет заверенные (подписью и печатью юридического лица) следующие документы управляющей компании:</w:t>
      </w:r>
    </w:p>
    <w:p w14:paraId="093893FF" w14:textId="77777777" w:rsidR="005A107C" w:rsidRPr="003B4F8E" w:rsidRDefault="005A107C" w:rsidP="005A107C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</w:pPr>
      <w:r w:rsidRPr="003B4F8E">
        <w:tab/>
        <w:t>- копии учредительных документов, всех изменений (в случае их наличия);</w:t>
      </w:r>
    </w:p>
    <w:p w14:paraId="5A924FD6" w14:textId="77777777" w:rsidR="005A107C" w:rsidRPr="003B4F8E" w:rsidRDefault="005A107C" w:rsidP="005A107C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</w:pPr>
      <w:r w:rsidRPr="003B4F8E">
        <w:tab/>
        <w:t>- свидетельство о государственной регистрации юридического лица;</w:t>
      </w:r>
    </w:p>
    <w:p w14:paraId="3A0DB968" w14:textId="77777777" w:rsidR="005A107C" w:rsidRPr="003B4F8E" w:rsidRDefault="005A107C" w:rsidP="005A107C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</w:pPr>
      <w:r w:rsidRPr="003B4F8E">
        <w:tab/>
        <w:t>- свидетельство о постановке на учет в налоговом органе;</w:t>
      </w:r>
    </w:p>
    <w:p w14:paraId="3B8E9D81" w14:textId="77777777" w:rsidR="005A107C" w:rsidRPr="003B4F8E" w:rsidRDefault="005A107C" w:rsidP="005A107C">
      <w:pPr>
        <w:widowControl w:val="0"/>
        <w:tabs>
          <w:tab w:val="left" w:pos="567"/>
          <w:tab w:val="left" w:pos="720"/>
        </w:tabs>
        <w:autoSpaceDE w:val="0"/>
        <w:autoSpaceDN w:val="0"/>
        <w:adjustRightInd w:val="0"/>
        <w:spacing w:line="276" w:lineRule="auto"/>
        <w:jc w:val="both"/>
      </w:pPr>
      <w:r w:rsidRPr="003B4F8E">
        <w:tab/>
      </w:r>
      <w:r w:rsidRPr="003B4F8E">
        <w:tab/>
        <w:t>- свидетельства о внесении записи в единый государственный реестр юридических лиц;</w:t>
      </w:r>
    </w:p>
    <w:p w14:paraId="693D25B8" w14:textId="77777777" w:rsidR="005A107C" w:rsidRPr="003B4F8E" w:rsidRDefault="005A107C" w:rsidP="005A107C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</w:pPr>
      <w:r w:rsidRPr="003B4F8E">
        <w:tab/>
        <w:t>- выписку регистрирующего органа из единого государственного реестра юридических лиц, выданную не ранее даты объявления о проведении настоящего открытого конкурса;</w:t>
      </w:r>
    </w:p>
    <w:p w14:paraId="69DCE519" w14:textId="77777777" w:rsidR="005A107C" w:rsidRPr="003B4F8E" w:rsidRDefault="005A107C" w:rsidP="005A107C">
      <w:pPr>
        <w:widowControl w:val="0"/>
        <w:tabs>
          <w:tab w:val="left" w:pos="567"/>
          <w:tab w:val="left" w:pos="720"/>
        </w:tabs>
        <w:autoSpaceDE w:val="0"/>
        <w:autoSpaceDN w:val="0"/>
        <w:adjustRightInd w:val="0"/>
        <w:spacing w:line="276" w:lineRule="auto"/>
        <w:jc w:val="both"/>
      </w:pPr>
      <w:r w:rsidRPr="003B4F8E">
        <w:tab/>
      </w:r>
      <w:r w:rsidRPr="003B4F8E">
        <w:tab/>
        <w:t>- копию протокола/решения или другого документа о назначении должностных лиц (генерального директора, директора), имеющих право действовать от имени организации, в том числе совершать в установленном порядке сделки от имени организации без доверенности.</w:t>
      </w:r>
    </w:p>
    <w:p w14:paraId="5A4DE771" w14:textId="77777777" w:rsidR="005A107C" w:rsidRPr="003B4F8E" w:rsidRDefault="005A107C" w:rsidP="005A107C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</w:pPr>
      <w:r w:rsidRPr="003B4F8E">
        <w:tab/>
        <w:t>Документы, подлежащие заверению, должны быть заверены не ранее даты публикации объявления о проведении настоящего конкурса.</w:t>
      </w:r>
    </w:p>
    <w:p w14:paraId="4B87389C" w14:textId="77777777" w:rsidR="00FD772D" w:rsidRPr="003B4F8E" w:rsidRDefault="00FD772D" w:rsidP="005A107C">
      <w:pPr>
        <w:widowControl w:val="0"/>
        <w:autoSpaceDE w:val="0"/>
        <w:autoSpaceDN w:val="0"/>
        <w:adjustRightInd w:val="0"/>
      </w:pPr>
    </w:p>
    <w:p w14:paraId="41C1C05D" w14:textId="77777777" w:rsidR="001B2C22" w:rsidRPr="003B4F8E" w:rsidRDefault="001B2C22" w:rsidP="005A107C">
      <w:pPr>
        <w:spacing w:line="276" w:lineRule="auto"/>
        <w:ind w:firstLine="709"/>
        <w:jc w:val="both"/>
      </w:pPr>
    </w:p>
    <w:p w14:paraId="1961927F" w14:textId="530E1D37" w:rsidR="00101D61" w:rsidRPr="003B4F8E" w:rsidRDefault="00101D61" w:rsidP="00101D61">
      <w:pPr>
        <w:pStyle w:val="af0"/>
        <w:numPr>
          <w:ilvl w:val="0"/>
          <w:numId w:val="9"/>
        </w:numPr>
        <w:spacing w:line="276" w:lineRule="auto"/>
        <w:rPr>
          <w:b/>
          <w:bCs/>
        </w:rPr>
      </w:pPr>
      <w:r w:rsidRPr="003B4F8E">
        <w:rPr>
          <w:b/>
          <w:bCs/>
        </w:rPr>
        <w:t xml:space="preserve">Критерии оценки заявок участников и порядок оценки заявок участников по критериям оценки </w:t>
      </w:r>
    </w:p>
    <w:p w14:paraId="4F3DE442" w14:textId="77777777" w:rsidR="00101D61" w:rsidRPr="003B4F8E" w:rsidRDefault="00101D61" w:rsidP="00101D61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</w:pPr>
      <w:r w:rsidRPr="003B4F8E">
        <w:t>Перечень критериев оценки заявок участников указан в таблице:</w:t>
      </w:r>
    </w:p>
    <w:tbl>
      <w:tblPr>
        <w:tblW w:w="9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3414"/>
      </w:tblGrid>
      <w:tr w:rsidR="00101D61" w:rsidRPr="003B4F8E" w14:paraId="7D5CE4CA" w14:textId="77777777" w:rsidTr="00D47F31">
        <w:tc>
          <w:tcPr>
            <w:tcW w:w="675" w:type="dxa"/>
            <w:tcBorders>
              <w:right w:val="single" w:sz="4" w:space="0" w:color="auto"/>
            </w:tcBorders>
          </w:tcPr>
          <w:p w14:paraId="146A94D1" w14:textId="1D523E3A" w:rsidR="00101D61" w:rsidRPr="003B4F8E" w:rsidRDefault="00101D61" w:rsidP="00D47F31">
            <w:pPr>
              <w:rPr>
                <w:b/>
                <w:sz w:val="20"/>
                <w:szCs w:val="20"/>
              </w:rPr>
            </w:pPr>
            <w:r w:rsidRPr="003B4F8E">
              <w:rPr>
                <w:b/>
                <w:sz w:val="20"/>
                <w:szCs w:val="20"/>
              </w:rPr>
              <w:t>№</w:t>
            </w:r>
            <w:r w:rsidR="00DA2A69" w:rsidRPr="003B4F8E">
              <w:rPr>
                <w:b/>
                <w:sz w:val="20"/>
                <w:szCs w:val="20"/>
              </w:rPr>
              <w:t xml:space="preserve"> </w:t>
            </w:r>
            <w:r w:rsidRPr="003B4F8E">
              <w:rPr>
                <w:b/>
                <w:sz w:val="20"/>
                <w:szCs w:val="20"/>
              </w:rPr>
              <w:t>п</w:t>
            </w:r>
            <w:r w:rsidR="00DA2A69" w:rsidRPr="003B4F8E">
              <w:rPr>
                <w:b/>
                <w:sz w:val="20"/>
                <w:szCs w:val="20"/>
              </w:rPr>
              <w:t>/п</w:t>
            </w:r>
            <w:r w:rsidRPr="003B4F8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14:paraId="57DBCB6C" w14:textId="77777777" w:rsidR="00101D61" w:rsidRPr="003B4F8E" w:rsidRDefault="00101D61" w:rsidP="00D47F31">
            <w:r w:rsidRPr="003B4F8E">
              <w:rPr>
                <w:b/>
              </w:rPr>
              <w:t>Критерий оценки</w:t>
            </w:r>
          </w:p>
        </w:tc>
        <w:tc>
          <w:tcPr>
            <w:tcW w:w="3414" w:type="dxa"/>
          </w:tcPr>
          <w:p w14:paraId="2617E29A" w14:textId="77777777" w:rsidR="00101D61" w:rsidRPr="003B4F8E" w:rsidRDefault="00101D61" w:rsidP="00D47F31">
            <w:r w:rsidRPr="003B4F8E">
              <w:rPr>
                <w:b/>
              </w:rPr>
              <w:t>Значимость (вес) критерия, %/баллов</w:t>
            </w:r>
          </w:p>
        </w:tc>
      </w:tr>
      <w:tr w:rsidR="00101D61" w:rsidRPr="003B4F8E" w14:paraId="73E9F13C" w14:textId="77777777" w:rsidTr="00DA2A69">
        <w:trPr>
          <w:trHeight w:val="172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14:paraId="6FC21815" w14:textId="3D2BD81B" w:rsidR="00101D61" w:rsidRPr="003B4F8E" w:rsidRDefault="00101D61" w:rsidP="00D47F31">
            <w:pPr>
              <w:pStyle w:val="aff3"/>
              <w:tabs>
                <w:tab w:val="left" w:pos="318"/>
              </w:tabs>
              <w:rPr>
                <w:sz w:val="20"/>
                <w:szCs w:val="20"/>
              </w:rPr>
            </w:pPr>
            <w:r w:rsidRPr="003B4F8E">
              <w:rPr>
                <w:sz w:val="20"/>
                <w:szCs w:val="20"/>
              </w:rPr>
              <w:t>1</w:t>
            </w:r>
            <w:r w:rsidR="00DA2A69" w:rsidRPr="003B4F8E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14:paraId="0422E3D4" w14:textId="625DA265" w:rsidR="00101D61" w:rsidRPr="003B4F8E" w:rsidRDefault="00DA2A69" w:rsidP="00DA2A69">
            <w:pPr>
              <w:pStyle w:val="aff3"/>
              <w:tabs>
                <w:tab w:val="left" w:pos="318"/>
              </w:tabs>
              <w:rPr>
                <w:sz w:val="20"/>
                <w:szCs w:val="20"/>
              </w:rPr>
            </w:pPr>
            <w:r w:rsidRPr="003B4F8E">
              <w:rPr>
                <w:sz w:val="20"/>
                <w:szCs w:val="20"/>
              </w:rPr>
              <w:t>Стоимость автомобиля</w:t>
            </w: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8AFBC8" w14:textId="30616F70" w:rsidR="00101D61" w:rsidRPr="003B4F8E" w:rsidRDefault="004F4CE5" w:rsidP="00D47F31">
            <w:r w:rsidRPr="003B4F8E">
              <w:t>70</w:t>
            </w:r>
            <w:r w:rsidR="006A1BDD" w:rsidRPr="003B4F8E">
              <w:t xml:space="preserve">%, максимальное количество баллов по критерию -70 </w:t>
            </w:r>
          </w:p>
        </w:tc>
      </w:tr>
      <w:tr w:rsidR="00101D61" w:rsidRPr="003B4F8E" w14:paraId="104C5B13" w14:textId="77777777" w:rsidTr="00D47F31">
        <w:trPr>
          <w:trHeight w:val="16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72DF" w14:textId="217347DD" w:rsidR="00101D61" w:rsidRPr="003B4F8E" w:rsidRDefault="00DA2A69" w:rsidP="00D47F31">
            <w:pPr>
              <w:pStyle w:val="aff3"/>
              <w:tabs>
                <w:tab w:val="left" w:pos="318"/>
              </w:tabs>
              <w:rPr>
                <w:sz w:val="20"/>
                <w:szCs w:val="20"/>
              </w:rPr>
            </w:pPr>
            <w:r w:rsidRPr="003B4F8E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BA64" w14:textId="2A8D1437" w:rsidR="00101D61" w:rsidRPr="003B4F8E" w:rsidRDefault="00DA2A69" w:rsidP="00D47F31">
            <w:pPr>
              <w:pStyle w:val="aff3"/>
              <w:tabs>
                <w:tab w:val="left" w:pos="318"/>
              </w:tabs>
              <w:rPr>
                <w:sz w:val="20"/>
                <w:szCs w:val="20"/>
              </w:rPr>
            </w:pPr>
            <w:r w:rsidRPr="003B4F8E">
              <w:rPr>
                <w:sz w:val="20"/>
                <w:szCs w:val="20"/>
              </w:rPr>
              <w:t>Стоимость дополнительного оборудования</w:t>
            </w:r>
          </w:p>
        </w:tc>
        <w:tc>
          <w:tcPr>
            <w:tcW w:w="3414" w:type="dxa"/>
            <w:tcBorders>
              <w:top w:val="single" w:sz="4" w:space="0" w:color="auto"/>
              <w:bottom w:val="single" w:sz="4" w:space="0" w:color="auto"/>
            </w:tcBorders>
          </w:tcPr>
          <w:p w14:paraId="4EEA5F06" w14:textId="24FCEFD5" w:rsidR="00101D61" w:rsidRPr="003B4F8E" w:rsidRDefault="00DA2A69" w:rsidP="00D47F31">
            <w:r w:rsidRPr="003B4F8E">
              <w:t>20</w:t>
            </w:r>
            <w:r w:rsidR="006A1BDD" w:rsidRPr="003B4F8E">
              <w:t>%, максимальное количество баллов по критерию - 20</w:t>
            </w:r>
          </w:p>
        </w:tc>
      </w:tr>
      <w:tr w:rsidR="00101D61" w:rsidRPr="003B4F8E" w14:paraId="485C163A" w14:textId="77777777" w:rsidTr="00D47F31">
        <w:trPr>
          <w:trHeight w:val="104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5C4E9EF9" w14:textId="1FAB2FFF" w:rsidR="00101D61" w:rsidRPr="003B4F8E" w:rsidRDefault="00DA2A69" w:rsidP="00D47F31">
            <w:pPr>
              <w:pStyle w:val="aff3"/>
              <w:tabs>
                <w:tab w:val="left" w:pos="318"/>
              </w:tabs>
              <w:rPr>
                <w:sz w:val="20"/>
                <w:szCs w:val="20"/>
              </w:rPr>
            </w:pPr>
            <w:r w:rsidRPr="003B4F8E">
              <w:rPr>
                <w:sz w:val="20"/>
                <w:szCs w:val="20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14:paraId="4F35A3B4" w14:textId="3356CCDC" w:rsidR="00101D61" w:rsidRPr="003B4F8E" w:rsidRDefault="00DA2A69" w:rsidP="00D47F31">
            <w:pPr>
              <w:pStyle w:val="aff3"/>
              <w:tabs>
                <w:tab w:val="left" w:pos="318"/>
              </w:tabs>
              <w:rPr>
                <w:sz w:val="20"/>
                <w:szCs w:val="20"/>
              </w:rPr>
            </w:pPr>
            <w:r w:rsidRPr="003B4F8E">
              <w:rPr>
                <w:sz w:val="20"/>
                <w:szCs w:val="20"/>
              </w:rPr>
              <w:t>Удобное расположение сервисного центра от офиса ООО «ТрансЛес»</w:t>
            </w:r>
          </w:p>
        </w:tc>
        <w:tc>
          <w:tcPr>
            <w:tcW w:w="3414" w:type="dxa"/>
            <w:tcBorders>
              <w:top w:val="single" w:sz="4" w:space="0" w:color="auto"/>
            </w:tcBorders>
          </w:tcPr>
          <w:p w14:paraId="57D603C9" w14:textId="668CAFD3" w:rsidR="00101D61" w:rsidRPr="003B4F8E" w:rsidRDefault="004F4CE5" w:rsidP="00D47F31">
            <w:r w:rsidRPr="003B4F8E">
              <w:t>10</w:t>
            </w:r>
            <w:r w:rsidR="006A1BDD" w:rsidRPr="003B4F8E">
              <w:t>%, максимальное количество баллов по критерию - 10</w:t>
            </w:r>
          </w:p>
        </w:tc>
      </w:tr>
    </w:tbl>
    <w:p w14:paraId="0FCD919B" w14:textId="77777777" w:rsidR="00101D61" w:rsidRPr="003B4F8E" w:rsidRDefault="00101D61" w:rsidP="00101D61">
      <w:pPr>
        <w:widowControl w:val="0"/>
        <w:autoSpaceDE w:val="0"/>
        <w:autoSpaceDN w:val="0"/>
        <w:adjustRightInd w:val="0"/>
      </w:pPr>
      <w:r w:rsidRPr="003B4F8E">
        <w:t>Максимальное количество баллов, присвоенных заявке участника: 100 баллов.</w:t>
      </w:r>
    </w:p>
    <w:p w14:paraId="3E4222DF" w14:textId="68FEA6B0" w:rsidR="006A1BDD" w:rsidRPr="003B4F8E" w:rsidRDefault="006A1BDD" w:rsidP="00101D61">
      <w:pPr>
        <w:widowControl w:val="0"/>
        <w:autoSpaceDE w:val="0"/>
        <w:autoSpaceDN w:val="0"/>
        <w:adjustRightInd w:val="0"/>
      </w:pPr>
      <w:r w:rsidRPr="003B4F8E">
        <w:t xml:space="preserve">Победителю набравшему максимальное количество баллов </w:t>
      </w:r>
      <w:proofErr w:type="spellStart"/>
      <w:r w:rsidRPr="003B4F8E">
        <w:t>присваевается</w:t>
      </w:r>
      <w:proofErr w:type="spellEnd"/>
      <w:r w:rsidRPr="003B4F8E">
        <w:t xml:space="preserve"> первый номер.</w:t>
      </w:r>
    </w:p>
    <w:p w14:paraId="5C579550" w14:textId="77777777" w:rsidR="00101D61" w:rsidRPr="003B4F8E" w:rsidRDefault="00101D61" w:rsidP="00101D61">
      <w:pPr>
        <w:widowControl w:val="0"/>
        <w:autoSpaceDE w:val="0"/>
        <w:autoSpaceDN w:val="0"/>
        <w:adjustRightInd w:val="0"/>
      </w:pPr>
    </w:p>
    <w:p w14:paraId="27080C22" w14:textId="77777777" w:rsidR="00101D61" w:rsidRPr="003B4F8E" w:rsidRDefault="00101D61" w:rsidP="00101D61">
      <w:pPr>
        <w:widowControl w:val="0"/>
        <w:autoSpaceDE w:val="0"/>
        <w:autoSpaceDN w:val="0"/>
        <w:adjustRightInd w:val="0"/>
      </w:pPr>
      <w:r w:rsidRPr="003B4F8E">
        <w:t>Порядок оценки заявок участников по критериям указан в таблице:</w:t>
      </w:r>
    </w:p>
    <w:tbl>
      <w:tblPr>
        <w:tblW w:w="93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98"/>
        <w:gridCol w:w="6836"/>
      </w:tblGrid>
      <w:tr w:rsidR="00101D61" w:rsidRPr="003B4F8E" w14:paraId="74E321EE" w14:textId="77777777" w:rsidTr="00D47F31">
        <w:tc>
          <w:tcPr>
            <w:tcW w:w="2498" w:type="dxa"/>
          </w:tcPr>
          <w:p w14:paraId="7AC647AB" w14:textId="77777777" w:rsidR="00101D61" w:rsidRPr="003B4F8E" w:rsidRDefault="00101D61" w:rsidP="00D47F31">
            <w:r w:rsidRPr="003B4F8E">
              <w:rPr>
                <w:b/>
              </w:rPr>
              <w:t xml:space="preserve">Критерий оценки </w:t>
            </w:r>
          </w:p>
        </w:tc>
        <w:tc>
          <w:tcPr>
            <w:tcW w:w="6836" w:type="dxa"/>
          </w:tcPr>
          <w:p w14:paraId="23B86ABA" w14:textId="77777777" w:rsidR="00101D61" w:rsidRPr="003B4F8E" w:rsidRDefault="00101D61" w:rsidP="00D47F31">
            <w:r w:rsidRPr="003B4F8E">
              <w:rPr>
                <w:b/>
              </w:rPr>
              <w:t>Порядок оценки по критерию</w:t>
            </w:r>
          </w:p>
        </w:tc>
      </w:tr>
      <w:tr w:rsidR="00101D61" w:rsidRPr="003B4F8E" w14:paraId="273DA774" w14:textId="77777777" w:rsidTr="00D47F31">
        <w:tc>
          <w:tcPr>
            <w:tcW w:w="2498" w:type="dxa"/>
          </w:tcPr>
          <w:p w14:paraId="4899A8C9" w14:textId="4C83FA17" w:rsidR="00101D61" w:rsidRPr="003B4F8E" w:rsidRDefault="00DA2A69" w:rsidP="00DA2A69">
            <w:pPr>
              <w:pStyle w:val="aff3"/>
              <w:tabs>
                <w:tab w:val="left" w:pos="318"/>
              </w:tabs>
              <w:rPr>
                <w:sz w:val="20"/>
                <w:szCs w:val="20"/>
              </w:rPr>
            </w:pPr>
            <w:r w:rsidRPr="003B4F8E">
              <w:rPr>
                <w:sz w:val="20"/>
                <w:szCs w:val="20"/>
              </w:rPr>
              <w:t>Стоимость автомобиля</w:t>
            </w:r>
          </w:p>
        </w:tc>
        <w:tc>
          <w:tcPr>
            <w:tcW w:w="6836" w:type="dxa"/>
          </w:tcPr>
          <w:p w14:paraId="49ED14A4" w14:textId="01961C3B" w:rsidR="00101D61" w:rsidRPr="003B4F8E" w:rsidRDefault="00101D61" w:rsidP="00D47F31">
            <w:r w:rsidRPr="003B4F8E">
              <w:t>Оценка заявок на участие в процедуре за</w:t>
            </w:r>
            <w:r w:rsidR="004F4CE5" w:rsidRPr="003B4F8E">
              <w:t>купок по критерию «</w:t>
            </w:r>
            <w:r w:rsidR="00DA2A69" w:rsidRPr="003B4F8E">
              <w:t>Стоимость автомобиля</w:t>
            </w:r>
            <w:r w:rsidR="004F4CE5" w:rsidRPr="003B4F8E">
              <w:t>»</w:t>
            </w:r>
            <w:r w:rsidRPr="003B4F8E">
              <w:t xml:space="preserve"> осуществляется по формуле:</w:t>
            </w:r>
            <w:r w:rsidRPr="003B4F8E">
              <w:br/>
            </w:r>
            <w:proofErr w:type="spellStart"/>
            <w:r w:rsidRPr="003B4F8E">
              <w:t>Rci</w:t>
            </w:r>
            <w:proofErr w:type="spellEnd"/>
            <w:r w:rsidRPr="003B4F8E">
              <w:t xml:space="preserve"> = N*(</w:t>
            </w:r>
            <w:proofErr w:type="spellStart"/>
            <w:r w:rsidRPr="003B4F8E">
              <w:t>Cmin</w:t>
            </w:r>
            <w:proofErr w:type="spellEnd"/>
            <w:r w:rsidRPr="003B4F8E">
              <w:t xml:space="preserve"> / C</w:t>
            </w:r>
            <w:proofErr w:type="spellStart"/>
            <w:r w:rsidRPr="003B4F8E">
              <w:rPr>
                <w:lang w:val="en-US"/>
              </w:rPr>
              <w:t>i</w:t>
            </w:r>
            <w:proofErr w:type="spellEnd"/>
            <w:r w:rsidRPr="003B4F8E">
              <w:t>)</w:t>
            </w:r>
            <w:r w:rsidRPr="003B4F8E">
              <w:br/>
              <w:t>где:</w:t>
            </w:r>
            <w:r w:rsidRPr="003B4F8E">
              <w:br/>
            </w:r>
            <w:proofErr w:type="spellStart"/>
            <w:r w:rsidRPr="003B4F8E">
              <w:t>Rci</w:t>
            </w:r>
            <w:proofErr w:type="spellEnd"/>
            <w:r w:rsidRPr="003B4F8E">
              <w:t xml:space="preserve"> – количество баллов, присуждаемый i-ой заявке на участие в процедуре закупки по критерию;</w:t>
            </w:r>
            <w:r w:rsidRPr="003B4F8E">
              <w:br/>
              <w:t>N – значимость критерия;</w:t>
            </w:r>
            <w:r w:rsidRPr="003B4F8E">
              <w:br/>
            </w:r>
            <w:proofErr w:type="spellStart"/>
            <w:r w:rsidRPr="003B4F8E">
              <w:t>Cmin</w:t>
            </w:r>
            <w:proofErr w:type="spellEnd"/>
            <w:r w:rsidRPr="003B4F8E">
              <w:t xml:space="preserve"> – ценовая составляющая лучшего по этому критерию предложения, представленном в финансово-коммерческом предложении;</w:t>
            </w:r>
            <w:r w:rsidRPr="003B4F8E">
              <w:br/>
              <w:t>C</w:t>
            </w:r>
            <w:proofErr w:type="spellStart"/>
            <w:r w:rsidRPr="003B4F8E">
              <w:rPr>
                <w:lang w:val="en-US"/>
              </w:rPr>
              <w:t>i</w:t>
            </w:r>
            <w:proofErr w:type="spellEnd"/>
            <w:r w:rsidRPr="003B4F8E">
              <w:t xml:space="preserve"> – ценовая составляющая оцениваемого предложения.</w:t>
            </w:r>
          </w:p>
        </w:tc>
      </w:tr>
      <w:tr w:rsidR="00101D61" w:rsidRPr="003B4F8E" w14:paraId="55889FB9" w14:textId="77777777" w:rsidTr="00D47F31">
        <w:tc>
          <w:tcPr>
            <w:tcW w:w="2498" w:type="dxa"/>
          </w:tcPr>
          <w:p w14:paraId="034DD8BF" w14:textId="4FFE2CE5" w:rsidR="00101D61" w:rsidRPr="003B4F8E" w:rsidRDefault="00DA2A69" w:rsidP="00D47F31">
            <w:pPr>
              <w:pStyle w:val="aff3"/>
              <w:tabs>
                <w:tab w:val="left" w:pos="318"/>
              </w:tabs>
              <w:rPr>
                <w:sz w:val="20"/>
                <w:szCs w:val="20"/>
              </w:rPr>
            </w:pPr>
            <w:r w:rsidRPr="003B4F8E">
              <w:rPr>
                <w:sz w:val="20"/>
                <w:szCs w:val="20"/>
              </w:rPr>
              <w:t>Стоимость дополнительного оборудования</w:t>
            </w:r>
          </w:p>
        </w:tc>
        <w:tc>
          <w:tcPr>
            <w:tcW w:w="6836" w:type="dxa"/>
          </w:tcPr>
          <w:p w14:paraId="5C80D56D" w14:textId="66435701" w:rsidR="00101D61" w:rsidRPr="003B4F8E" w:rsidRDefault="00DA2A69" w:rsidP="00D47F31">
            <w:r w:rsidRPr="003B4F8E">
              <w:t>Оценка заявок на участие в</w:t>
            </w:r>
            <w:r w:rsidR="004F4CE5" w:rsidRPr="003B4F8E">
              <w:t xml:space="preserve"> процедуре закупок по критерию «</w:t>
            </w:r>
            <w:r w:rsidRPr="003B4F8E">
              <w:t>Стоимость дополнительного оборудования</w:t>
            </w:r>
            <w:r w:rsidR="004F4CE5" w:rsidRPr="003B4F8E">
              <w:t>»</w:t>
            </w:r>
            <w:r w:rsidRPr="003B4F8E">
              <w:t xml:space="preserve"> осуществляется по формуле:</w:t>
            </w:r>
            <w:r w:rsidRPr="003B4F8E">
              <w:br/>
            </w:r>
            <w:proofErr w:type="spellStart"/>
            <w:r w:rsidRPr="003B4F8E">
              <w:t>Rci</w:t>
            </w:r>
            <w:proofErr w:type="spellEnd"/>
            <w:r w:rsidRPr="003B4F8E">
              <w:t xml:space="preserve"> = N*(</w:t>
            </w:r>
            <w:proofErr w:type="spellStart"/>
            <w:r w:rsidRPr="003B4F8E">
              <w:t>Cmin</w:t>
            </w:r>
            <w:proofErr w:type="spellEnd"/>
            <w:r w:rsidRPr="003B4F8E">
              <w:t xml:space="preserve"> / C</w:t>
            </w:r>
            <w:proofErr w:type="spellStart"/>
            <w:r w:rsidRPr="003B4F8E">
              <w:rPr>
                <w:lang w:val="en-US"/>
              </w:rPr>
              <w:t>i</w:t>
            </w:r>
            <w:proofErr w:type="spellEnd"/>
            <w:r w:rsidRPr="003B4F8E">
              <w:t>)</w:t>
            </w:r>
            <w:r w:rsidRPr="003B4F8E">
              <w:br/>
              <w:t>где:</w:t>
            </w:r>
            <w:r w:rsidRPr="003B4F8E">
              <w:br/>
            </w:r>
            <w:proofErr w:type="spellStart"/>
            <w:r w:rsidRPr="003B4F8E">
              <w:t>Rci</w:t>
            </w:r>
            <w:proofErr w:type="spellEnd"/>
            <w:r w:rsidRPr="003B4F8E">
              <w:t xml:space="preserve"> – количество баллов, присуждаемый i-ой заявке на участие в процедуре закупки по критерию;</w:t>
            </w:r>
            <w:r w:rsidRPr="003B4F8E">
              <w:br/>
              <w:t>N – значимость критерия;</w:t>
            </w:r>
            <w:r w:rsidRPr="003B4F8E">
              <w:br/>
            </w:r>
            <w:proofErr w:type="spellStart"/>
            <w:r w:rsidRPr="003B4F8E">
              <w:t>Cmin</w:t>
            </w:r>
            <w:proofErr w:type="spellEnd"/>
            <w:r w:rsidRPr="003B4F8E">
              <w:t xml:space="preserve"> – ценовая составляющая лучшего по этому критерию предложения, представленном в финансово-коммерческом предложении;</w:t>
            </w:r>
            <w:r w:rsidRPr="003B4F8E">
              <w:br/>
              <w:t>C</w:t>
            </w:r>
            <w:proofErr w:type="spellStart"/>
            <w:r w:rsidRPr="003B4F8E">
              <w:rPr>
                <w:lang w:val="en-US"/>
              </w:rPr>
              <w:t>i</w:t>
            </w:r>
            <w:proofErr w:type="spellEnd"/>
            <w:r w:rsidRPr="003B4F8E">
              <w:t xml:space="preserve"> – ценовая составляющая оцениваемого предложения.</w:t>
            </w:r>
          </w:p>
        </w:tc>
      </w:tr>
      <w:tr w:rsidR="00101D61" w:rsidRPr="003B4F8E" w14:paraId="5E407396" w14:textId="77777777" w:rsidTr="00D47F31">
        <w:tc>
          <w:tcPr>
            <w:tcW w:w="2498" w:type="dxa"/>
          </w:tcPr>
          <w:p w14:paraId="756466FA" w14:textId="4CDDFB6B" w:rsidR="00101D61" w:rsidRPr="003B4F8E" w:rsidRDefault="00DA2A69" w:rsidP="00D47F31">
            <w:pPr>
              <w:pStyle w:val="aff3"/>
              <w:tabs>
                <w:tab w:val="left" w:pos="318"/>
              </w:tabs>
              <w:rPr>
                <w:sz w:val="20"/>
                <w:szCs w:val="20"/>
              </w:rPr>
            </w:pPr>
            <w:r w:rsidRPr="003B4F8E">
              <w:rPr>
                <w:sz w:val="20"/>
                <w:szCs w:val="20"/>
              </w:rPr>
              <w:t>Удобное расположение сервисного центра от офиса ООО «ТрансЛес»</w:t>
            </w:r>
          </w:p>
        </w:tc>
        <w:tc>
          <w:tcPr>
            <w:tcW w:w="6836" w:type="dxa"/>
          </w:tcPr>
          <w:p w14:paraId="27CF7ECE" w14:textId="318CA321" w:rsidR="00101D61" w:rsidRPr="003B4F8E" w:rsidRDefault="00DA2A69" w:rsidP="00D47F31">
            <w:r w:rsidRPr="003B4F8E">
              <w:t xml:space="preserve">Оценка заявок на участие в </w:t>
            </w:r>
            <w:r w:rsidR="004F4CE5" w:rsidRPr="003B4F8E">
              <w:t>процедуре закупок по критерию «Удобное расположение сервисного центра от офиса ООО «ТрансЛес»</w:t>
            </w:r>
            <w:r w:rsidRPr="003B4F8E">
              <w:t xml:space="preserve"> осуществляется по формуле:</w:t>
            </w:r>
            <w:r w:rsidRPr="003B4F8E">
              <w:br/>
            </w:r>
            <w:proofErr w:type="spellStart"/>
            <w:r w:rsidRPr="003B4F8E">
              <w:t>Rci</w:t>
            </w:r>
            <w:proofErr w:type="spellEnd"/>
            <w:r w:rsidRPr="003B4F8E">
              <w:t xml:space="preserve"> = N*(</w:t>
            </w:r>
            <w:proofErr w:type="spellStart"/>
            <w:r w:rsidRPr="003B4F8E">
              <w:t>Cmin</w:t>
            </w:r>
            <w:proofErr w:type="spellEnd"/>
            <w:r w:rsidRPr="003B4F8E">
              <w:t xml:space="preserve"> / C</w:t>
            </w:r>
            <w:proofErr w:type="spellStart"/>
            <w:r w:rsidRPr="003B4F8E">
              <w:rPr>
                <w:lang w:val="en-US"/>
              </w:rPr>
              <w:t>i</w:t>
            </w:r>
            <w:proofErr w:type="spellEnd"/>
            <w:r w:rsidRPr="003B4F8E">
              <w:t>)</w:t>
            </w:r>
            <w:r w:rsidRPr="003B4F8E">
              <w:br/>
              <w:t>где:</w:t>
            </w:r>
            <w:r w:rsidRPr="003B4F8E">
              <w:br/>
            </w:r>
            <w:proofErr w:type="spellStart"/>
            <w:r w:rsidRPr="003B4F8E">
              <w:t>Rci</w:t>
            </w:r>
            <w:proofErr w:type="spellEnd"/>
            <w:r w:rsidRPr="003B4F8E">
              <w:t xml:space="preserve"> – количество баллов, присуждаемый i-ой заявке на участие в процедуре закупки по критерию;</w:t>
            </w:r>
            <w:r w:rsidRPr="003B4F8E">
              <w:br/>
              <w:t>N – значимость критерия;</w:t>
            </w:r>
            <w:r w:rsidRPr="003B4F8E">
              <w:br/>
            </w:r>
            <w:proofErr w:type="spellStart"/>
            <w:r w:rsidRPr="003B4F8E">
              <w:t>Cmin</w:t>
            </w:r>
            <w:proofErr w:type="spellEnd"/>
            <w:r w:rsidRPr="003B4F8E">
              <w:t xml:space="preserve"> – ценовая составляющая лучшего по этому критерию предложения, представленном в финансово-коммерческом предложении;</w:t>
            </w:r>
            <w:r w:rsidRPr="003B4F8E">
              <w:br/>
              <w:t>C</w:t>
            </w:r>
            <w:proofErr w:type="spellStart"/>
            <w:r w:rsidRPr="003B4F8E">
              <w:rPr>
                <w:lang w:val="en-US"/>
              </w:rPr>
              <w:t>i</w:t>
            </w:r>
            <w:proofErr w:type="spellEnd"/>
            <w:r w:rsidRPr="003B4F8E">
              <w:t xml:space="preserve"> – ценовая составляющая оцениваемого предложения.</w:t>
            </w:r>
          </w:p>
        </w:tc>
      </w:tr>
    </w:tbl>
    <w:p w14:paraId="699F17A8" w14:textId="77777777" w:rsidR="00101D61" w:rsidRPr="003B4F8E" w:rsidRDefault="00101D61" w:rsidP="00101D61">
      <w:pPr>
        <w:widowControl w:val="0"/>
        <w:autoSpaceDE w:val="0"/>
        <w:autoSpaceDN w:val="0"/>
        <w:adjustRightInd w:val="0"/>
        <w:rPr>
          <w:b/>
          <w:bCs/>
        </w:rPr>
      </w:pPr>
    </w:p>
    <w:p w14:paraId="175B83E4" w14:textId="77777777" w:rsidR="00101D61" w:rsidRPr="003B4F8E" w:rsidRDefault="00101D61" w:rsidP="00101D61">
      <w:pPr>
        <w:widowControl w:val="0"/>
        <w:spacing w:line="288" w:lineRule="auto"/>
        <w:ind w:firstLine="709"/>
        <w:jc w:val="both"/>
      </w:pPr>
      <w:r w:rsidRPr="003B4F8E">
        <w:rPr>
          <w:bCs/>
        </w:rPr>
        <w:t xml:space="preserve">Для целей увеличения эффективности расходования денежных средств и сокращения издержек при наличии в процедуре закупки одновременно предложений от компаний, применяющих общую систему налогообложения (предложение на поставку продукции с НДС) и упрощенную систему налогообложения (предложение на поставку продукции без НДС), оценка предложений должна происходить в едином базисе, то есть без учета НДС. </w:t>
      </w:r>
    </w:p>
    <w:p w14:paraId="2CDF7EF9" w14:textId="77777777" w:rsidR="00101D61" w:rsidRPr="003B4F8E" w:rsidRDefault="00101D61" w:rsidP="00101D61">
      <w:pPr>
        <w:spacing w:line="276" w:lineRule="auto"/>
        <w:ind w:firstLine="709"/>
        <w:jc w:val="both"/>
      </w:pPr>
      <w:r w:rsidRPr="003B4F8E">
        <w:t>Расчет итогового рейтинга i-ой заявки производится по формуле:</w:t>
      </w:r>
    </w:p>
    <w:p w14:paraId="1516D254" w14:textId="77777777" w:rsidR="00101D61" w:rsidRPr="003B4F8E" w:rsidRDefault="00101D61" w:rsidP="00101D61">
      <w:pPr>
        <w:jc w:val="both"/>
        <w:rPr>
          <w:b/>
          <w:szCs w:val="20"/>
        </w:rPr>
      </w:pPr>
      <w:proofErr w:type="spellStart"/>
      <w:proofErr w:type="gramStart"/>
      <w:r w:rsidRPr="003B4F8E">
        <w:rPr>
          <w:b/>
          <w:szCs w:val="20"/>
          <w:lang w:val="en-US"/>
        </w:rPr>
        <w:t>Ri</w:t>
      </w:r>
      <w:proofErr w:type="spellEnd"/>
      <w:proofErr w:type="gramEnd"/>
      <w:r w:rsidRPr="003B4F8E">
        <w:rPr>
          <w:b/>
          <w:szCs w:val="20"/>
        </w:rPr>
        <w:t xml:space="preserve"> = </w:t>
      </w:r>
      <w:proofErr w:type="spellStart"/>
      <w:r w:rsidRPr="003B4F8E">
        <w:rPr>
          <w:b/>
          <w:szCs w:val="20"/>
          <w:lang w:val="en-US"/>
        </w:rPr>
        <w:t>Rci</w:t>
      </w:r>
      <w:proofErr w:type="spellEnd"/>
      <w:r w:rsidRPr="003B4F8E">
        <w:rPr>
          <w:b/>
          <w:szCs w:val="20"/>
        </w:rPr>
        <w:t xml:space="preserve"> + …. + </w:t>
      </w:r>
      <w:r w:rsidRPr="003B4F8E">
        <w:rPr>
          <w:b/>
          <w:szCs w:val="20"/>
          <w:lang w:val="en-US"/>
        </w:rPr>
        <w:t>Rn</w:t>
      </w:r>
      <w:r w:rsidRPr="003B4F8E">
        <w:rPr>
          <w:b/>
          <w:szCs w:val="20"/>
        </w:rPr>
        <w:t xml:space="preserve"> </w:t>
      </w:r>
    </w:p>
    <w:p w14:paraId="278F9903" w14:textId="77777777" w:rsidR="00101D61" w:rsidRPr="003B4F8E" w:rsidRDefault="00101D61" w:rsidP="00101D61">
      <w:pPr>
        <w:jc w:val="both"/>
        <w:rPr>
          <w:szCs w:val="20"/>
        </w:rPr>
      </w:pPr>
      <w:r w:rsidRPr="003B4F8E">
        <w:rPr>
          <w:szCs w:val="20"/>
        </w:rPr>
        <w:t>где:</w:t>
      </w:r>
    </w:p>
    <w:p w14:paraId="4AEDE048" w14:textId="77777777" w:rsidR="00101D61" w:rsidRPr="003B4F8E" w:rsidRDefault="00101D61" w:rsidP="00101D61">
      <w:pPr>
        <w:jc w:val="both"/>
        <w:rPr>
          <w:szCs w:val="20"/>
        </w:rPr>
      </w:pPr>
      <w:proofErr w:type="spellStart"/>
      <w:r w:rsidRPr="003B4F8E">
        <w:rPr>
          <w:b/>
          <w:szCs w:val="20"/>
        </w:rPr>
        <w:t>Ri</w:t>
      </w:r>
      <w:proofErr w:type="spellEnd"/>
      <w:r w:rsidRPr="003B4F8E">
        <w:rPr>
          <w:szCs w:val="20"/>
        </w:rPr>
        <w:t xml:space="preserve"> – итоговый рейтинг i-ой заявки;</w:t>
      </w:r>
    </w:p>
    <w:p w14:paraId="22C1FBFB" w14:textId="77777777" w:rsidR="00101D61" w:rsidRPr="003B4F8E" w:rsidRDefault="00101D61" w:rsidP="00101D61">
      <w:pPr>
        <w:jc w:val="both"/>
        <w:rPr>
          <w:szCs w:val="20"/>
        </w:rPr>
      </w:pPr>
      <w:proofErr w:type="spellStart"/>
      <w:proofErr w:type="gramStart"/>
      <w:r w:rsidRPr="003B4F8E">
        <w:rPr>
          <w:b/>
          <w:szCs w:val="20"/>
        </w:rPr>
        <w:t>Rci</w:t>
      </w:r>
      <w:proofErr w:type="spellEnd"/>
      <w:r w:rsidRPr="003B4F8E">
        <w:rPr>
          <w:szCs w:val="20"/>
        </w:rPr>
        <w:t xml:space="preserve">  -</w:t>
      </w:r>
      <w:proofErr w:type="gramEnd"/>
      <w:r w:rsidRPr="003B4F8E">
        <w:rPr>
          <w:szCs w:val="20"/>
        </w:rPr>
        <w:t xml:space="preserve"> рейтинг в баллах, присуждаемый i-ой заявке на участие в процедуре закупки по критерию «Цена договора»/ «Цена за единицу продукции»/«Цена договора, цена за единицу продукции»/ «Ценовой показатель»;</w:t>
      </w:r>
    </w:p>
    <w:p w14:paraId="06EC8D26" w14:textId="77777777" w:rsidR="00101D61" w:rsidRPr="003B4F8E" w:rsidRDefault="00101D61" w:rsidP="00101D61">
      <w:pPr>
        <w:jc w:val="both"/>
        <w:rPr>
          <w:szCs w:val="20"/>
        </w:rPr>
      </w:pPr>
      <w:proofErr w:type="spellStart"/>
      <w:r w:rsidRPr="003B4F8E">
        <w:rPr>
          <w:b/>
          <w:szCs w:val="20"/>
        </w:rPr>
        <w:t>Rn</w:t>
      </w:r>
      <w:proofErr w:type="spellEnd"/>
      <w:r w:rsidRPr="003B4F8E">
        <w:rPr>
          <w:b/>
          <w:szCs w:val="20"/>
        </w:rPr>
        <w:t xml:space="preserve"> </w:t>
      </w:r>
      <w:r w:rsidRPr="003B4F8E">
        <w:rPr>
          <w:szCs w:val="20"/>
        </w:rPr>
        <w:t>- рейтинг в баллах, присуждаемый i-ой заявке на участие в процедуре закупки по иному критерию, установленному в документации процедуры закупки.</w:t>
      </w:r>
    </w:p>
    <w:p w14:paraId="3BEFB0CA" w14:textId="77777777" w:rsidR="00101D61" w:rsidRPr="003B4F8E" w:rsidRDefault="00101D61" w:rsidP="00101D61">
      <w:pPr>
        <w:spacing w:line="276" w:lineRule="auto"/>
        <w:ind w:firstLine="709"/>
        <w:jc w:val="both"/>
      </w:pPr>
      <w:r w:rsidRPr="003B4F8E">
        <w:t>Заявке на участие в процедуре закупки, набравшей наибольший итоговый рейтинг, присваивается первый номер. В порядке убывания итоговых рейтингов, заявкам на участие в процедуре закупки присваиваются соответствующие порядковые номера – второй, третий и т.д.</w:t>
      </w:r>
    </w:p>
    <w:p w14:paraId="755E01E2" w14:textId="77777777" w:rsidR="00101D61" w:rsidRPr="003B4F8E" w:rsidRDefault="00101D61" w:rsidP="00101D61">
      <w:pPr>
        <w:spacing w:line="276" w:lineRule="auto"/>
        <w:ind w:firstLine="709"/>
        <w:jc w:val="both"/>
      </w:pPr>
      <w:r w:rsidRPr="003B4F8E">
        <w:t>Участник процедуры закупки, заявке на участие в процедуре закупки которого присвоен первый номер, признается победителем процедуры закупки.</w:t>
      </w:r>
    </w:p>
    <w:p w14:paraId="327B2666" w14:textId="77777777" w:rsidR="00101D61" w:rsidRPr="003B4F8E" w:rsidRDefault="00101D61" w:rsidP="00101D61">
      <w:pPr>
        <w:spacing w:line="276" w:lineRule="auto"/>
        <w:ind w:firstLine="709"/>
        <w:jc w:val="both"/>
      </w:pPr>
      <w:r w:rsidRPr="003B4F8E">
        <w:t>В случае равенства итоговых рейтингов предпочтение отдается заявке на участие в процедуре закупки, полученной раньше остальных.</w:t>
      </w:r>
    </w:p>
    <w:p w14:paraId="397CF517" w14:textId="77777777" w:rsidR="00101D61" w:rsidRPr="003B4F8E" w:rsidRDefault="00101D61" w:rsidP="00101D61">
      <w:pPr>
        <w:widowControl w:val="0"/>
        <w:autoSpaceDE w:val="0"/>
        <w:autoSpaceDN w:val="0"/>
        <w:adjustRightInd w:val="0"/>
        <w:rPr>
          <w:b/>
          <w:bCs/>
        </w:rPr>
      </w:pPr>
    </w:p>
    <w:p w14:paraId="1E877F54" w14:textId="01422148" w:rsidR="005A107C" w:rsidRPr="003B4F8E" w:rsidRDefault="005A107C" w:rsidP="00101D61">
      <w:pPr>
        <w:pStyle w:val="af0"/>
        <w:numPr>
          <w:ilvl w:val="0"/>
          <w:numId w:val="9"/>
        </w:numPr>
        <w:spacing w:line="276" w:lineRule="auto"/>
        <w:rPr>
          <w:b/>
          <w:bCs/>
        </w:rPr>
      </w:pPr>
      <w:r w:rsidRPr="003B4F8E">
        <w:rPr>
          <w:b/>
          <w:bCs/>
        </w:rPr>
        <w:t xml:space="preserve">Порядок проведения закупки </w:t>
      </w:r>
    </w:p>
    <w:p w14:paraId="4F2C8DE2" w14:textId="77777777" w:rsidR="005A107C" w:rsidRPr="003B4F8E" w:rsidRDefault="005A107C" w:rsidP="00101D61">
      <w:pPr>
        <w:pStyle w:val="af0"/>
        <w:widowControl w:val="0"/>
        <w:numPr>
          <w:ilvl w:val="1"/>
          <w:numId w:val="9"/>
        </w:numPr>
        <w:autoSpaceDE w:val="0"/>
        <w:autoSpaceDN w:val="0"/>
        <w:adjustRightInd w:val="0"/>
        <w:rPr>
          <w:b/>
          <w:bCs/>
        </w:rPr>
      </w:pPr>
      <w:r w:rsidRPr="003B4F8E">
        <w:rPr>
          <w:b/>
          <w:bCs/>
        </w:rPr>
        <w:t xml:space="preserve">Получение документации </w:t>
      </w:r>
    </w:p>
    <w:p w14:paraId="7B4C052B" w14:textId="0D73B0FE" w:rsidR="005A107C" w:rsidRPr="003B4F8E" w:rsidRDefault="005A107C" w:rsidP="005A107C">
      <w:pPr>
        <w:spacing w:line="276" w:lineRule="auto"/>
        <w:ind w:firstLine="709"/>
        <w:jc w:val="both"/>
      </w:pPr>
      <w:r w:rsidRPr="003B4F8E">
        <w:rPr>
          <w:lang w:val="x-none"/>
        </w:rPr>
        <w:t>Конкурсная документация может быть получена по адресу</w:t>
      </w:r>
      <w:r w:rsidRPr="003B4F8E">
        <w:t xml:space="preserve"> и </w:t>
      </w:r>
      <w:r w:rsidR="00BD1D42" w:rsidRPr="003B4F8E">
        <w:t>до момента</w:t>
      </w:r>
      <w:r w:rsidR="001C0D10" w:rsidRPr="003B4F8E">
        <w:t xml:space="preserve"> времени, указанным</w:t>
      </w:r>
      <w:r w:rsidRPr="003B4F8E">
        <w:t xml:space="preserve"> в информационной карте документации</w:t>
      </w:r>
      <w:r w:rsidR="00E370E5" w:rsidRPr="003B4F8E">
        <w:t>, а также доступна для озн</w:t>
      </w:r>
      <w:r w:rsidR="001C0D10" w:rsidRPr="003B4F8E">
        <w:t>акомления на официальном сайте З</w:t>
      </w:r>
      <w:r w:rsidR="00E370E5" w:rsidRPr="003B4F8E">
        <w:t>аказчика в сети Интернет</w:t>
      </w:r>
      <w:r w:rsidRPr="003B4F8E">
        <w:rPr>
          <w:lang w:val="x-none"/>
        </w:rPr>
        <w:t xml:space="preserve">. </w:t>
      </w:r>
      <w:r w:rsidRPr="003B4F8E">
        <w:t xml:space="preserve"> </w:t>
      </w:r>
    </w:p>
    <w:p w14:paraId="2E6F3C4E" w14:textId="77777777" w:rsidR="005A107C" w:rsidRPr="003B4F8E" w:rsidRDefault="005A107C" w:rsidP="005A107C">
      <w:pPr>
        <w:spacing w:line="276" w:lineRule="auto"/>
        <w:ind w:firstLine="709"/>
        <w:rPr>
          <w:rFonts w:eastAsia="Courier New"/>
          <w:lang w:eastAsia="en-US"/>
        </w:rPr>
      </w:pPr>
      <w:r w:rsidRPr="003B4F8E">
        <w:rPr>
          <w:rFonts w:eastAsia="Calibri"/>
          <w:lang w:eastAsia="en-US"/>
        </w:rPr>
        <w:t>Плата за предоставление конкурсной документации не взимается.</w:t>
      </w:r>
    </w:p>
    <w:p w14:paraId="7C695592" w14:textId="77777777" w:rsidR="005A107C" w:rsidRPr="003B4F8E" w:rsidRDefault="005A107C" w:rsidP="005A107C">
      <w:pPr>
        <w:spacing w:line="276" w:lineRule="auto"/>
        <w:ind w:firstLine="709"/>
        <w:jc w:val="both"/>
      </w:pPr>
      <w:r w:rsidRPr="003B4F8E">
        <w:t xml:space="preserve">Для </w:t>
      </w:r>
      <w:r w:rsidRPr="003B4F8E">
        <w:rPr>
          <w:lang w:val="x-none"/>
        </w:rPr>
        <w:t>получения</w:t>
      </w:r>
      <w:r w:rsidRPr="003B4F8E">
        <w:t xml:space="preserve"> конкурсной документации представителю Претендента необходимо иметь при себе:</w:t>
      </w:r>
    </w:p>
    <w:p w14:paraId="7004CF0D" w14:textId="77777777" w:rsidR="005A107C" w:rsidRPr="003B4F8E" w:rsidRDefault="005A107C" w:rsidP="005A107C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left="709"/>
      </w:pPr>
      <w:r w:rsidRPr="003B4F8E">
        <w:t>- паспорт;</w:t>
      </w:r>
    </w:p>
    <w:p w14:paraId="0388203C" w14:textId="77777777" w:rsidR="005A107C" w:rsidRPr="003B4F8E" w:rsidRDefault="005A107C" w:rsidP="005A107C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3B4F8E">
        <w:t>- доверенность на право получения документации (представителю) или копию протокола о назначении на должность (для генерального директора или директора);</w:t>
      </w:r>
    </w:p>
    <w:p w14:paraId="184950AD" w14:textId="77777777" w:rsidR="005A107C" w:rsidRPr="003B4F8E" w:rsidRDefault="005A107C" w:rsidP="005A107C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3B4F8E">
        <w:t>- сведения о Претенденте: наименование организации, юридический адрес, Ф.И.О. руководителя, контактные телефоны/факсы, банковские реквизиты.</w:t>
      </w:r>
    </w:p>
    <w:p w14:paraId="4FA8BD23" w14:textId="77777777" w:rsidR="005A107C" w:rsidRPr="003B4F8E" w:rsidRDefault="005A107C" w:rsidP="005A107C">
      <w:pPr>
        <w:spacing w:line="276" w:lineRule="auto"/>
        <w:ind w:firstLine="709"/>
        <w:jc w:val="both"/>
        <w:rPr>
          <w:b/>
        </w:rPr>
      </w:pPr>
      <w:r w:rsidRPr="003B4F8E">
        <w:t>Для получения конкурсной документации обязателен предварительный звонок, в здании действует пропускная система.</w:t>
      </w:r>
      <w:r w:rsidRPr="003B4F8E">
        <w:rPr>
          <w:b/>
        </w:rPr>
        <w:t xml:space="preserve"> </w:t>
      </w:r>
    </w:p>
    <w:p w14:paraId="176CBBB6" w14:textId="77777777" w:rsidR="005A107C" w:rsidRPr="003B4F8E" w:rsidRDefault="005A107C" w:rsidP="005A107C">
      <w:pPr>
        <w:spacing w:line="276" w:lineRule="auto"/>
        <w:ind w:firstLine="709"/>
        <w:jc w:val="both"/>
      </w:pPr>
      <w:r w:rsidRPr="003B4F8E">
        <w:t> </w:t>
      </w:r>
      <w:r w:rsidRPr="003B4F8E">
        <w:rPr>
          <w:lang w:val="x-none"/>
        </w:rPr>
        <w:t>Претендент</w:t>
      </w:r>
      <w:r w:rsidRPr="003B4F8E">
        <w:t xml:space="preserve"> несет все расходы и убытки, связанные с подготовкой и подачей своей конкурсной заявки. Заказчик не несет никакой ответственности по расходам и убыткам, понесенным Претендентом в связи с их участием в конкурсе.</w:t>
      </w:r>
    </w:p>
    <w:p w14:paraId="416A0058" w14:textId="77777777" w:rsidR="005A107C" w:rsidRPr="003B4F8E" w:rsidRDefault="005A107C" w:rsidP="005A107C">
      <w:pPr>
        <w:spacing w:line="276" w:lineRule="auto"/>
        <w:ind w:firstLine="709"/>
        <w:jc w:val="both"/>
        <w:rPr>
          <w:lang w:val="x-none"/>
        </w:rPr>
      </w:pPr>
      <w:r w:rsidRPr="003B4F8E">
        <w:rPr>
          <w:lang w:val="x-none"/>
        </w:rPr>
        <w:t xml:space="preserve">Со дня опубликования извещения о проведении  конкурса </w:t>
      </w:r>
      <w:r w:rsidR="00E370E5" w:rsidRPr="003B4F8E">
        <w:t>Заказчик</w:t>
      </w:r>
      <w:r w:rsidRPr="003B4F8E">
        <w:rPr>
          <w:lang w:val="x-none"/>
        </w:rPr>
        <w:t xml:space="preserve">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 обязана предоставить такому лицу конкурсную документацию в порядке, указанном в извещении о проведении открытого конкурса. </w:t>
      </w:r>
    </w:p>
    <w:p w14:paraId="1A9C17E6" w14:textId="77777777" w:rsidR="005A107C" w:rsidRPr="003B4F8E" w:rsidRDefault="005A107C" w:rsidP="005A107C">
      <w:pPr>
        <w:spacing w:line="276" w:lineRule="auto"/>
        <w:ind w:firstLine="709"/>
        <w:jc w:val="both"/>
        <w:rPr>
          <w:lang w:val="x-none"/>
        </w:rPr>
      </w:pPr>
      <w:r w:rsidRPr="003B4F8E">
        <w:rPr>
          <w:lang w:val="x-none"/>
        </w:rPr>
        <w:t>Предоставление конкурсной документации до опубликования и размещения на официальном сайте извещения о проведении конкурса не допускается.</w:t>
      </w:r>
    </w:p>
    <w:p w14:paraId="714D838E" w14:textId="77777777" w:rsidR="005A107C" w:rsidRPr="003B4F8E" w:rsidRDefault="005A107C" w:rsidP="005A107C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3B4F8E">
        <w:rPr>
          <w:rFonts w:eastAsia="Calibri"/>
          <w:lang w:eastAsia="en-US"/>
        </w:rPr>
        <w:t xml:space="preserve">Любой претендент вправе направить в письменной форме, в том числе в форме электронного документа, </w:t>
      </w:r>
      <w:r w:rsidR="00E370E5" w:rsidRPr="003B4F8E">
        <w:rPr>
          <w:rFonts w:eastAsia="Calibri"/>
          <w:lang w:eastAsia="en-US"/>
        </w:rPr>
        <w:t>Заказчику</w:t>
      </w:r>
      <w:r w:rsidRPr="003B4F8E">
        <w:rPr>
          <w:rFonts w:eastAsia="Calibri"/>
          <w:lang w:eastAsia="en-US"/>
        </w:rPr>
        <w:t xml:space="preserve"> запрос о разъяснении положений конкурсной документации (далее - запрос). В течение трех рабочих дней со дня поступления запроса, </w:t>
      </w:r>
      <w:r w:rsidR="00B23A26" w:rsidRPr="003B4F8E">
        <w:rPr>
          <w:rFonts w:eastAsia="Calibri"/>
          <w:lang w:eastAsia="en-US"/>
        </w:rPr>
        <w:t>Заказчик</w:t>
      </w:r>
      <w:r w:rsidRPr="003B4F8E">
        <w:rPr>
          <w:rFonts w:eastAsia="Calibri"/>
          <w:lang w:eastAsia="en-US"/>
        </w:rPr>
        <w:t xml:space="preserve"> обязан направить в письменной форме или в форме электронного документа разъяснения положений конкурсной документации, если запрос поступил Заказчику не позднее, чем за пять рабочих дней до дня окончания подачи конкурсных заявок. </w:t>
      </w:r>
    </w:p>
    <w:p w14:paraId="45BCD6D9" w14:textId="77777777" w:rsidR="005A107C" w:rsidRPr="003B4F8E" w:rsidRDefault="005A107C" w:rsidP="005A107C">
      <w:pPr>
        <w:spacing w:line="276" w:lineRule="auto"/>
        <w:ind w:firstLine="709"/>
        <w:jc w:val="both"/>
      </w:pPr>
      <w:r w:rsidRPr="003B4F8E">
        <w:t>В течение одного рабочего дня со дня направления разъяснения положений конкурсной документации по запросу претендента, такое разъяснение должно быть разослано всем претендентам с указанием предмета запроса, но без указания претендента, от которого поступил запрос. Разъяснение положений конкурсной документации не должно изменять ее суть.</w:t>
      </w:r>
    </w:p>
    <w:p w14:paraId="788B0AD6" w14:textId="419852EA" w:rsidR="005A107C" w:rsidRPr="003B4F8E" w:rsidRDefault="005A107C" w:rsidP="005A107C">
      <w:pPr>
        <w:spacing w:line="276" w:lineRule="auto"/>
        <w:ind w:firstLine="709"/>
        <w:jc w:val="both"/>
      </w:pPr>
      <w:r w:rsidRPr="003B4F8E">
        <w:t>К</w:t>
      </w:r>
      <w:r w:rsidR="00D243C1" w:rsidRPr="003B4F8E">
        <w:t>онкурсная к</w:t>
      </w:r>
      <w:r w:rsidRPr="003B4F8E">
        <w:t xml:space="preserve">омиссия по собственной инициативе вправе внести изменения в конкурсную документацию не позднее, чем за 20 (двадцать) календарных дней до дня окончания подачи конкурсных заявок. </w:t>
      </w:r>
    </w:p>
    <w:p w14:paraId="092BA2F0" w14:textId="77777777" w:rsidR="005A107C" w:rsidRPr="003B4F8E" w:rsidRDefault="005A107C" w:rsidP="005A107C">
      <w:pPr>
        <w:spacing w:line="276" w:lineRule="auto"/>
        <w:ind w:firstLine="709"/>
        <w:jc w:val="both"/>
      </w:pPr>
      <w:r w:rsidRPr="003B4F8E">
        <w:t>В течение пяти рабочих дней со дня принятия решения о внесении изменений в конкурсную документацию, такие изменения опубликовываются и в течение двух рабочих дней Заказчиком, направляются заказными письмами или в форме электронных документов всем претендентам на участие в конкурсе, которым была предоставлена конкурсная документация.</w:t>
      </w:r>
    </w:p>
    <w:p w14:paraId="001C9AB5" w14:textId="77777777" w:rsidR="005A107C" w:rsidRPr="003B4F8E" w:rsidRDefault="005A107C" w:rsidP="00101D61">
      <w:pPr>
        <w:pStyle w:val="af0"/>
        <w:widowControl w:val="0"/>
        <w:numPr>
          <w:ilvl w:val="1"/>
          <w:numId w:val="9"/>
        </w:numPr>
        <w:autoSpaceDE w:val="0"/>
        <w:autoSpaceDN w:val="0"/>
        <w:adjustRightInd w:val="0"/>
      </w:pPr>
      <w:r w:rsidRPr="003B4F8E">
        <w:rPr>
          <w:b/>
          <w:bCs/>
        </w:rPr>
        <w:t>Порядок</w:t>
      </w:r>
      <w:r w:rsidRPr="003B4F8E">
        <w:rPr>
          <w:b/>
        </w:rPr>
        <w:t xml:space="preserve"> оформления заявок участника</w:t>
      </w:r>
      <w:r w:rsidRPr="003B4F8E">
        <w:t xml:space="preserve"> </w:t>
      </w:r>
    </w:p>
    <w:p w14:paraId="6467B14C" w14:textId="77777777" w:rsidR="005A107C" w:rsidRPr="003B4F8E" w:rsidRDefault="005A107C" w:rsidP="005A107C">
      <w:pPr>
        <w:tabs>
          <w:tab w:val="left" w:pos="1134"/>
        </w:tabs>
        <w:spacing w:line="276" w:lineRule="auto"/>
        <w:ind w:left="709"/>
        <w:jc w:val="both"/>
      </w:pPr>
      <w:r w:rsidRPr="003B4F8E">
        <w:t>Конкурсная заявка должна содержать следующие документы:</w:t>
      </w:r>
    </w:p>
    <w:p w14:paraId="79099C81" w14:textId="6F4ECE16" w:rsidR="005A107C" w:rsidRPr="003B4F8E" w:rsidRDefault="005A107C" w:rsidP="005A107C">
      <w:pPr>
        <w:spacing w:line="276" w:lineRule="auto"/>
        <w:ind w:firstLine="709"/>
        <w:jc w:val="both"/>
      </w:pPr>
      <w:r w:rsidRPr="003B4F8E">
        <w:t xml:space="preserve">- заявку, </w:t>
      </w:r>
      <w:r w:rsidRPr="003B4F8E">
        <w:rPr>
          <w:rFonts w:eastAsia="Calibri"/>
          <w:lang w:eastAsia="en-US"/>
        </w:rPr>
        <w:t>оформленную</w:t>
      </w:r>
      <w:r w:rsidRPr="003B4F8E">
        <w:t xml:space="preserve"> по форме Приложения </w:t>
      </w:r>
      <w:r w:rsidR="00BD1D42" w:rsidRPr="003B4F8E">
        <w:t>1</w:t>
      </w:r>
      <w:r w:rsidRPr="003B4F8E">
        <w:t>;</w:t>
      </w:r>
    </w:p>
    <w:p w14:paraId="00C5FEAC" w14:textId="3D451ED3" w:rsidR="005A107C" w:rsidRPr="003B4F8E" w:rsidRDefault="005A107C" w:rsidP="005A107C">
      <w:pPr>
        <w:tabs>
          <w:tab w:val="left" w:pos="1134"/>
        </w:tabs>
        <w:spacing w:line="276" w:lineRule="auto"/>
        <w:ind w:left="709"/>
        <w:jc w:val="both"/>
      </w:pPr>
      <w:r w:rsidRPr="003B4F8E">
        <w:t xml:space="preserve">- анкету, оформленную по форме Приложения </w:t>
      </w:r>
      <w:r w:rsidR="00BD1D42" w:rsidRPr="003B4F8E">
        <w:t>2</w:t>
      </w:r>
      <w:r w:rsidRPr="003B4F8E">
        <w:t>;</w:t>
      </w:r>
    </w:p>
    <w:p w14:paraId="46C7BF10" w14:textId="1FBC4FCF" w:rsidR="005A107C" w:rsidRPr="003B4F8E" w:rsidRDefault="005A107C" w:rsidP="005A107C">
      <w:pPr>
        <w:tabs>
          <w:tab w:val="left" w:pos="1134"/>
        </w:tabs>
        <w:spacing w:line="276" w:lineRule="auto"/>
        <w:ind w:left="709"/>
        <w:jc w:val="both"/>
      </w:pPr>
      <w:r w:rsidRPr="003B4F8E">
        <w:t xml:space="preserve">- финансово-коммерческое предложение, оформленное по форме Приложения </w:t>
      </w:r>
      <w:r w:rsidR="00BD1D42" w:rsidRPr="003B4F8E">
        <w:t>3</w:t>
      </w:r>
      <w:r w:rsidRPr="003B4F8E">
        <w:t>;</w:t>
      </w:r>
    </w:p>
    <w:p w14:paraId="77F99397" w14:textId="77777777" w:rsidR="005A107C" w:rsidRPr="003B4F8E" w:rsidRDefault="005A107C" w:rsidP="005A107C">
      <w:pPr>
        <w:tabs>
          <w:tab w:val="left" w:pos="1134"/>
        </w:tabs>
        <w:spacing w:line="276" w:lineRule="auto"/>
        <w:ind w:left="709"/>
        <w:jc w:val="both"/>
      </w:pPr>
      <w:r w:rsidRPr="003B4F8E">
        <w:t>- иные документы, подтверждающие выполнение участником требований к участникам.</w:t>
      </w:r>
    </w:p>
    <w:p w14:paraId="3C9FF7CD" w14:textId="164E72CC" w:rsidR="005A107C" w:rsidRPr="003B4F8E" w:rsidRDefault="005A107C" w:rsidP="005A107C">
      <w:pPr>
        <w:spacing w:line="276" w:lineRule="auto"/>
        <w:ind w:firstLine="709"/>
        <w:jc w:val="both"/>
      </w:pPr>
      <w:r w:rsidRPr="003B4F8E">
        <w:t>Срок действия конкурсной заявки 45 календарных дней с даты</w:t>
      </w:r>
      <w:r w:rsidR="00BD1D42" w:rsidRPr="003B4F8E">
        <w:t xml:space="preserve"> подписания</w:t>
      </w:r>
      <w:r w:rsidRPr="003B4F8E">
        <w:t>.</w:t>
      </w:r>
    </w:p>
    <w:p w14:paraId="5FF23555" w14:textId="77777777" w:rsidR="005A107C" w:rsidRPr="003B4F8E" w:rsidRDefault="005A107C" w:rsidP="005A107C">
      <w:pPr>
        <w:spacing w:line="276" w:lineRule="auto"/>
        <w:ind w:firstLine="709"/>
        <w:jc w:val="both"/>
      </w:pPr>
      <w:r w:rsidRPr="003B4F8E">
        <w:rPr>
          <w:lang w:eastAsia="en-US"/>
        </w:rPr>
        <w:t> </w:t>
      </w:r>
      <w:r w:rsidRPr="003B4F8E">
        <w:t>Конкурсная заявка и все необходимые документы должны быть представлены в запечатанном конверте.</w:t>
      </w:r>
    </w:p>
    <w:p w14:paraId="69F4F11E" w14:textId="77777777" w:rsidR="005A107C" w:rsidRPr="003B4F8E" w:rsidRDefault="005A107C" w:rsidP="005A107C">
      <w:pPr>
        <w:spacing w:line="276" w:lineRule="auto"/>
        <w:ind w:firstLine="709"/>
        <w:jc w:val="both"/>
      </w:pPr>
      <w:r w:rsidRPr="003B4F8E">
        <w:t> Документы, представленные в конкурсной заявке Участника, должны быть расположены в соответствии с описью.</w:t>
      </w:r>
    </w:p>
    <w:p w14:paraId="74D2F3AC" w14:textId="77777777" w:rsidR="005A107C" w:rsidRPr="003B4F8E" w:rsidRDefault="005A107C" w:rsidP="005A107C">
      <w:pPr>
        <w:spacing w:line="276" w:lineRule="auto"/>
        <w:ind w:firstLine="709"/>
        <w:jc w:val="both"/>
      </w:pPr>
      <w:r w:rsidRPr="003B4F8E">
        <w:t>Все страницы конкурсной заявки пронумеровываются, прошнуровываются нитью, которая опечатывается на тыльной стороне последнего листа предложения печатью Участника и подписывается лицом, имеющим доверенность на право подписи документов от имени Участника с указанием количества листов.</w:t>
      </w:r>
    </w:p>
    <w:p w14:paraId="5BDAFD47" w14:textId="77777777" w:rsidR="005A107C" w:rsidRPr="003B4F8E" w:rsidRDefault="005A107C" w:rsidP="005A107C">
      <w:pPr>
        <w:spacing w:line="276" w:lineRule="auto"/>
        <w:ind w:firstLine="709"/>
        <w:jc w:val="both"/>
      </w:pPr>
      <w:r w:rsidRPr="003B4F8E">
        <w:t> Конкурсная заявка должна быть подписана лицом, имеющим доверенность на право подписи документов от имени Участника. Все страницы конкурсной заявки, за исключением иллюстративных материалов, должны быть подписаны лицом, подписавшим конкурсную заявку.</w:t>
      </w:r>
    </w:p>
    <w:p w14:paraId="7B3366EE" w14:textId="77777777" w:rsidR="005A107C" w:rsidRPr="003B4F8E" w:rsidRDefault="005A107C" w:rsidP="005A107C">
      <w:pPr>
        <w:spacing w:line="276" w:lineRule="auto"/>
        <w:ind w:firstLine="709"/>
        <w:jc w:val="both"/>
      </w:pPr>
      <w:r w:rsidRPr="003B4F8E">
        <w:t> Все рукописные исправления, сделанные в конкурсной заявке, должны быть подписаны лицом, подписавшим конкурсную заявку.</w:t>
      </w:r>
    </w:p>
    <w:p w14:paraId="79ED63C7" w14:textId="77777777" w:rsidR="005A107C" w:rsidRPr="003B4F8E" w:rsidRDefault="005A107C" w:rsidP="005A107C">
      <w:pPr>
        <w:spacing w:line="276" w:lineRule="auto"/>
        <w:ind w:firstLine="709"/>
        <w:jc w:val="both"/>
      </w:pPr>
      <w:r w:rsidRPr="003B4F8E">
        <w:t> Если конверт не запечатан или не имеет маркировки, Заказчик не несет ответственности за утерю конкурсной заявки или его преждевременное вскрытие.</w:t>
      </w:r>
    </w:p>
    <w:p w14:paraId="2319CD65" w14:textId="690A8C86" w:rsidR="005A107C" w:rsidRPr="003B4F8E" w:rsidRDefault="005A107C" w:rsidP="005A107C">
      <w:pPr>
        <w:spacing w:line="276" w:lineRule="auto"/>
        <w:ind w:firstLine="709"/>
        <w:jc w:val="both"/>
      </w:pPr>
      <w:r w:rsidRPr="003B4F8E">
        <w:rPr>
          <w:lang w:eastAsia="en-US"/>
        </w:rPr>
        <w:t xml:space="preserve">  Маркировка конверта </w:t>
      </w:r>
      <w:r w:rsidRPr="003B4F8E">
        <w:t xml:space="preserve">должна содержать следующую информацию: «Конкурсная заявка на участие в </w:t>
      </w:r>
      <w:r w:rsidR="0012666F" w:rsidRPr="003B4F8E">
        <w:t xml:space="preserve">открытом конкурсе </w:t>
      </w:r>
      <w:r w:rsidRPr="003B4F8E">
        <w:t>по выбору   поставщика</w:t>
      </w:r>
      <w:r w:rsidR="0012666F" w:rsidRPr="003B4F8E">
        <w:t xml:space="preserve"> на право заключения договора </w:t>
      </w:r>
      <w:r w:rsidR="00627723" w:rsidRPr="003B4F8E">
        <w:t xml:space="preserve">на поставку корпоративного автомобиля </w:t>
      </w:r>
      <w:proofErr w:type="spellStart"/>
      <w:r w:rsidR="00627723" w:rsidRPr="003B4F8E">
        <w:rPr>
          <w:lang w:val="en-US"/>
        </w:rPr>
        <w:t>Multivan</w:t>
      </w:r>
      <w:proofErr w:type="spellEnd"/>
      <w:r w:rsidR="00627723" w:rsidRPr="003B4F8E">
        <w:t xml:space="preserve"> </w:t>
      </w:r>
      <w:proofErr w:type="spellStart"/>
      <w:r w:rsidR="00627723" w:rsidRPr="003B4F8E">
        <w:rPr>
          <w:lang w:val="en-US"/>
        </w:rPr>
        <w:t>Comfortline</w:t>
      </w:r>
      <w:proofErr w:type="spellEnd"/>
      <w:r w:rsidR="00627723" w:rsidRPr="003B4F8E">
        <w:t>.</w:t>
      </w:r>
      <w:r w:rsidRPr="003B4F8E">
        <w:t xml:space="preserve"> Не вскрывать до </w:t>
      </w:r>
      <w:r w:rsidR="00B7302C" w:rsidRPr="003B4F8E">
        <w:t>15:00 по московскому времени 21</w:t>
      </w:r>
      <w:r w:rsidR="00C3104A" w:rsidRPr="003B4F8E">
        <w:t>.07.2021</w:t>
      </w:r>
      <w:r w:rsidR="00627723" w:rsidRPr="003B4F8E">
        <w:t>.</w:t>
      </w:r>
    </w:p>
    <w:p w14:paraId="2FE95829" w14:textId="77777777" w:rsidR="005A107C" w:rsidRPr="003B4F8E" w:rsidRDefault="005A107C" w:rsidP="005A107C">
      <w:pPr>
        <w:spacing w:line="276" w:lineRule="auto"/>
        <w:ind w:firstLine="709"/>
        <w:jc w:val="both"/>
      </w:pPr>
      <w:r w:rsidRPr="003B4F8E">
        <w:t>Конкурсная заявка должна быть оформлена на русском языке. Вся переписка, связанная с проведением конк</w:t>
      </w:r>
      <w:r w:rsidR="0012666F" w:rsidRPr="003B4F8E">
        <w:t>урса, ведется на русском языке.</w:t>
      </w:r>
    </w:p>
    <w:p w14:paraId="25E7E6C7" w14:textId="77777777" w:rsidR="005A107C" w:rsidRPr="003B4F8E" w:rsidRDefault="005A107C" w:rsidP="005A107C">
      <w:pPr>
        <w:tabs>
          <w:tab w:val="left" w:pos="993"/>
        </w:tabs>
        <w:spacing w:line="276" w:lineRule="auto"/>
        <w:ind w:firstLine="709"/>
        <w:jc w:val="both"/>
      </w:pPr>
      <w:r w:rsidRPr="003B4F8E">
        <w:t xml:space="preserve">  </w:t>
      </w:r>
    </w:p>
    <w:p w14:paraId="15E88DDD" w14:textId="77777777" w:rsidR="008B7281" w:rsidRPr="003B4F8E" w:rsidRDefault="008B7281" w:rsidP="005A107C">
      <w:pPr>
        <w:tabs>
          <w:tab w:val="left" w:pos="993"/>
        </w:tabs>
        <w:spacing w:line="276" w:lineRule="auto"/>
        <w:ind w:firstLine="709"/>
        <w:jc w:val="both"/>
      </w:pPr>
    </w:p>
    <w:p w14:paraId="4C8D1784" w14:textId="77777777" w:rsidR="005A107C" w:rsidRPr="003B4F8E" w:rsidRDefault="005A107C" w:rsidP="00101D61">
      <w:pPr>
        <w:pStyle w:val="af0"/>
        <w:widowControl w:val="0"/>
        <w:numPr>
          <w:ilvl w:val="1"/>
          <w:numId w:val="9"/>
        </w:numPr>
        <w:autoSpaceDE w:val="0"/>
        <w:autoSpaceDN w:val="0"/>
        <w:adjustRightInd w:val="0"/>
        <w:rPr>
          <w:b/>
        </w:rPr>
      </w:pPr>
      <w:r w:rsidRPr="003B4F8E">
        <w:rPr>
          <w:b/>
        </w:rPr>
        <w:t xml:space="preserve">Порядок, </w:t>
      </w:r>
      <w:r w:rsidRPr="003B4F8E">
        <w:rPr>
          <w:b/>
          <w:bCs/>
        </w:rPr>
        <w:t>место</w:t>
      </w:r>
      <w:r w:rsidRPr="003B4F8E">
        <w:rPr>
          <w:b/>
        </w:rPr>
        <w:t xml:space="preserve"> и срок подачи и окончания приема заявок участников</w:t>
      </w:r>
    </w:p>
    <w:p w14:paraId="5BCBF7C5" w14:textId="5A96B13B" w:rsidR="005A107C" w:rsidRPr="003B4F8E" w:rsidRDefault="005A107C" w:rsidP="005A107C">
      <w:pPr>
        <w:spacing w:line="276" w:lineRule="auto"/>
        <w:ind w:firstLine="709"/>
        <w:jc w:val="both"/>
      </w:pPr>
      <w:r w:rsidRPr="003B4F8E">
        <w:t>Конкурсная заявка может быть подана до момента завершения приема конкурсных заявок, указанного в информационной карте.</w:t>
      </w:r>
    </w:p>
    <w:p w14:paraId="3AED3215" w14:textId="77777777" w:rsidR="005A107C" w:rsidRPr="003B4F8E" w:rsidRDefault="005A107C" w:rsidP="005A107C">
      <w:pPr>
        <w:spacing w:line="276" w:lineRule="auto"/>
        <w:ind w:firstLine="709"/>
        <w:jc w:val="both"/>
      </w:pPr>
      <w:r w:rsidRPr="003B4F8E">
        <w:t xml:space="preserve"> Для участия в конкурсе претендент подает конкурсную заявку в указанный в информационной карте конкурса срок по форме, установленной конкурсной документацией.</w:t>
      </w:r>
    </w:p>
    <w:p w14:paraId="38A73096" w14:textId="621A1C51" w:rsidR="005A107C" w:rsidRPr="003B4F8E" w:rsidRDefault="005A107C" w:rsidP="005A107C">
      <w:pPr>
        <w:spacing w:line="276" w:lineRule="auto"/>
        <w:ind w:firstLine="709"/>
        <w:jc w:val="both"/>
      </w:pPr>
      <w:r w:rsidRPr="003B4F8E">
        <w:t xml:space="preserve">Претендент подает конкурсную заявку на участие в открытом конкурсе в письменной форме в запечатанном. При этом на таком конверте указывается наименование конкурса, на участие в котором подается конкурсная заявка. Не допускается указывать на таком конверте наименование юридического лица - </w:t>
      </w:r>
      <w:r w:rsidR="00BD1D42" w:rsidRPr="003B4F8E">
        <w:t>п</w:t>
      </w:r>
      <w:r w:rsidRPr="003B4F8E">
        <w:t>ретендента.</w:t>
      </w:r>
    </w:p>
    <w:p w14:paraId="00FFC5FC" w14:textId="77777777" w:rsidR="005A107C" w:rsidRPr="003B4F8E" w:rsidRDefault="005A107C" w:rsidP="005A107C">
      <w:pPr>
        <w:spacing w:line="276" w:lineRule="auto"/>
        <w:ind w:firstLine="709"/>
        <w:jc w:val="both"/>
      </w:pPr>
      <w:r w:rsidRPr="003B4F8E">
        <w:t>Претендент вправе подать только одну конкурсную заявку на участие в конкурсе в отношении каждого предмета конкурса, если конкурсной документацией не установлено иное.</w:t>
      </w:r>
    </w:p>
    <w:p w14:paraId="6F5AFFB4" w14:textId="77777777" w:rsidR="005A107C" w:rsidRPr="003B4F8E" w:rsidRDefault="005A107C" w:rsidP="005A107C">
      <w:pPr>
        <w:spacing w:line="276" w:lineRule="auto"/>
        <w:ind w:firstLine="709"/>
        <w:jc w:val="both"/>
      </w:pPr>
      <w:r w:rsidRPr="003B4F8E">
        <w:t>Каждый конверт с конкурсной заявкой, поступивший в срок, указанный в извещении о проведении открытого конкурса, регистрируется Заказчиком. По требованию претендента, подавшего конверт с конкурсной заявкой, Заказчик выдает расписку в получении конверта с конкурсной заявкой с указанием даты и времени его получения.</w:t>
      </w:r>
    </w:p>
    <w:p w14:paraId="432C6956" w14:textId="77777777" w:rsidR="005A107C" w:rsidRPr="003B4F8E" w:rsidRDefault="005A107C" w:rsidP="005A107C">
      <w:pPr>
        <w:tabs>
          <w:tab w:val="left" w:pos="993"/>
          <w:tab w:val="left" w:pos="1134"/>
          <w:tab w:val="left" w:pos="1276"/>
        </w:tabs>
        <w:spacing w:line="276" w:lineRule="auto"/>
        <w:ind w:left="709"/>
        <w:jc w:val="both"/>
      </w:pPr>
    </w:p>
    <w:p w14:paraId="19D1D92B" w14:textId="77777777" w:rsidR="005A107C" w:rsidRPr="003B4F8E" w:rsidRDefault="005A107C" w:rsidP="00101D61">
      <w:pPr>
        <w:pStyle w:val="af0"/>
        <w:widowControl w:val="0"/>
        <w:numPr>
          <w:ilvl w:val="1"/>
          <w:numId w:val="9"/>
        </w:numPr>
        <w:autoSpaceDE w:val="0"/>
        <w:autoSpaceDN w:val="0"/>
        <w:adjustRightInd w:val="0"/>
        <w:rPr>
          <w:b/>
          <w:lang w:eastAsia="en-US"/>
        </w:rPr>
      </w:pPr>
      <w:r w:rsidRPr="003B4F8E">
        <w:rPr>
          <w:b/>
        </w:rPr>
        <w:t>Изменени</w:t>
      </w:r>
      <w:r w:rsidR="00444535" w:rsidRPr="003B4F8E">
        <w:rPr>
          <w:b/>
        </w:rPr>
        <w:t>е</w:t>
      </w:r>
      <w:r w:rsidRPr="003B4F8E">
        <w:rPr>
          <w:rFonts w:eastAsia="MS Mincho"/>
          <w:b/>
          <w:lang w:eastAsia="en-US"/>
        </w:rPr>
        <w:t xml:space="preserve"> конкурсных заявок и их отзыв со стороны участника</w:t>
      </w:r>
    </w:p>
    <w:p w14:paraId="228500B1" w14:textId="77777777" w:rsidR="005A107C" w:rsidRPr="003B4F8E" w:rsidRDefault="005A107C" w:rsidP="005A107C">
      <w:pPr>
        <w:spacing w:line="276" w:lineRule="auto"/>
        <w:ind w:firstLine="709"/>
        <w:jc w:val="both"/>
      </w:pPr>
      <w:r w:rsidRPr="003B4F8E">
        <w:t> Претендент вправе изменить или отозвать свою конкурсную заявку до момента вскрытия Заказчиком конвертов с конкурсными заявками.</w:t>
      </w:r>
    </w:p>
    <w:p w14:paraId="6378575F" w14:textId="77777777" w:rsidR="005A107C" w:rsidRPr="003B4F8E" w:rsidRDefault="005A107C" w:rsidP="005A107C">
      <w:pPr>
        <w:spacing w:line="276" w:lineRule="auto"/>
        <w:ind w:firstLine="709"/>
        <w:jc w:val="both"/>
      </w:pPr>
      <w:r w:rsidRPr="003B4F8E">
        <w:t>Извещение Претендента об изменении или отзыве конкурсной заявки должно быть подписано уполномоченным на то лицом.</w:t>
      </w:r>
    </w:p>
    <w:p w14:paraId="1ABCC5E2" w14:textId="77777777" w:rsidR="005A107C" w:rsidRPr="003B4F8E" w:rsidRDefault="005A107C" w:rsidP="005A107C">
      <w:pPr>
        <w:spacing w:line="276" w:lineRule="auto"/>
        <w:ind w:firstLine="709"/>
        <w:jc w:val="both"/>
      </w:pPr>
      <w:r w:rsidRPr="003B4F8E">
        <w:t xml:space="preserve">Никакие изменения не могут быть внесены в конкурсную заявку после момента вскрытия Заказчиком конвертов с конкурсной заявкой.  </w:t>
      </w:r>
    </w:p>
    <w:p w14:paraId="570037EE" w14:textId="77777777" w:rsidR="005A107C" w:rsidRPr="003B4F8E" w:rsidRDefault="005A107C" w:rsidP="005A107C">
      <w:pPr>
        <w:pStyle w:val="af0"/>
        <w:widowControl w:val="0"/>
        <w:autoSpaceDE w:val="0"/>
        <w:autoSpaceDN w:val="0"/>
        <w:adjustRightInd w:val="0"/>
        <w:ind w:left="1921"/>
        <w:rPr>
          <w:b/>
        </w:rPr>
      </w:pPr>
      <w:r w:rsidRPr="003B4F8E">
        <w:rPr>
          <w:b/>
        </w:rPr>
        <w:t xml:space="preserve">                  </w:t>
      </w:r>
    </w:p>
    <w:p w14:paraId="3E6E9494" w14:textId="77777777" w:rsidR="005A107C" w:rsidRPr="003B4F8E" w:rsidRDefault="005A107C" w:rsidP="00101D61">
      <w:pPr>
        <w:pStyle w:val="af0"/>
        <w:widowControl w:val="0"/>
        <w:numPr>
          <w:ilvl w:val="1"/>
          <w:numId w:val="9"/>
        </w:numPr>
        <w:autoSpaceDE w:val="0"/>
        <w:autoSpaceDN w:val="0"/>
        <w:adjustRightInd w:val="0"/>
        <w:rPr>
          <w:b/>
        </w:rPr>
      </w:pPr>
      <w:r w:rsidRPr="003B4F8E">
        <w:rPr>
          <w:b/>
        </w:rPr>
        <w:t>Порядок вскрытия конвертов с заявками участников</w:t>
      </w:r>
    </w:p>
    <w:p w14:paraId="3346D9EB" w14:textId="77777777" w:rsidR="005A107C" w:rsidRPr="003B4F8E" w:rsidRDefault="005A107C" w:rsidP="005A107C">
      <w:pPr>
        <w:spacing w:line="276" w:lineRule="auto"/>
        <w:ind w:firstLine="709"/>
        <w:jc w:val="both"/>
      </w:pPr>
      <w:r w:rsidRPr="003B4F8E">
        <w:t>Вскрытие конвертов будет проводиться по адресу, в дату и время, указанные в информационной карте документации.</w:t>
      </w:r>
    </w:p>
    <w:p w14:paraId="4022D248" w14:textId="15918448" w:rsidR="005A107C" w:rsidRPr="003B4F8E" w:rsidRDefault="005A107C" w:rsidP="005A107C">
      <w:pPr>
        <w:spacing w:line="276" w:lineRule="auto"/>
        <w:ind w:firstLine="709"/>
        <w:jc w:val="both"/>
      </w:pPr>
      <w:r w:rsidRPr="003B4F8E">
        <w:t xml:space="preserve">В день вскрытия конвертов с конкурсными заявками непосредственно перед вскрытием конвертов с </w:t>
      </w:r>
      <w:r w:rsidR="00BD1D42" w:rsidRPr="003B4F8E">
        <w:t>к</w:t>
      </w:r>
      <w:r w:rsidRPr="003B4F8E">
        <w:t>онкурсными заявками К</w:t>
      </w:r>
      <w:r w:rsidR="00BD1D42" w:rsidRPr="003B4F8E">
        <w:t>онкурсная к</w:t>
      </w:r>
      <w:r w:rsidRPr="003B4F8E">
        <w:t xml:space="preserve">омиссия объявляет присутствующим при вскрытии таких конвертов о возможности изменить или отозвать поданные </w:t>
      </w:r>
      <w:r w:rsidR="00BD1D42" w:rsidRPr="003B4F8E">
        <w:t>к</w:t>
      </w:r>
      <w:r w:rsidRPr="003B4F8E">
        <w:t xml:space="preserve">онкурсные заявки до вскрытия конвертов с </w:t>
      </w:r>
      <w:r w:rsidR="00BD1D42" w:rsidRPr="003B4F8E">
        <w:t>к</w:t>
      </w:r>
      <w:r w:rsidRPr="003B4F8E">
        <w:t>онкурсными заявками.</w:t>
      </w:r>
    </w:p>
    <w:p w14:paraId="12E9D9B1" w14:textId="5C91B4B9" w:rsidR="005A107C" w:rsidRPr="003B4F8E" w:rsidRDefault="005A107C" w:rsidP="005A107C">
      <w:pPr>
        <w:spacing w:line="276" w:lineRule="auto"/>
        <w:ind w:firstLine="709"/>
        <w:jc w:val="both"/>
      </w:pPr>
      <w:r w:rsidRPr="003B4F8E">
        <w:t>К</w:t>
      </w:r>
      <w:r w:rsidR="00BD1D42" w:rsidRPr="003B4F8E">
        <w:t>онкурсной к</w:t>
      </w:r>
      <w:r w:rsidRPr="003B4F8E">
        <w:t>омиссией вскрываются конверты с конкурсными заявками, которые поступили в К</w:t>
      </w:r>
      <w:r w:rsidR="00BD1D42" w:rsidRPr="003B4F8E">
        <w:t>онкурсную к</w:t>
      </w:r>
      <w:r w:rsidRPr="003B4F8E">
        <w:t>омиссию до дня вскрытия конкурсных заявок.</w:t>
      </w:r>
    </w:p>
    <w:p w14:paraId="3051245B" w14:textId="77777777" w:rsidR="005A107C" w:rsidRPr="003B4F8E" w:rsidRDefault="005A107C" w:rsidP="005A107C">
      <w:pPr>
        <w:spacing w:line="276" w:lineRule="auto"/>
        <w:ind w:firstLine="709"/>
        <w:jc w:val="both"/>
      </w:pPr>
      <w:r w:rsidRPr="003B4F8E">
        <w:t>Наименование юридического лица и почтовый адрес каждого претендента, конверт, с конкурсной заявкой которого вскрывается, наличие сведений и документов, предусмотренных конкурсной документацией, условия исполнения договора, указанные в конкурсной заявке, объявляются при вскрытии конвертов с конкурсными заявками и заносятся в протокол вскрытия конвертов с конкурсными заявками.</w:t>
      </w:r>
    </w:p>
    <w:p w14:paraId="33EC94B8" w14:textId="58C6A562" w:rsidR="005A107C" w:rsidRPr="003B4F8E" w:rsidRDefault="005A107C" w:rsidP="005A107C">
      <w:pPr>
        <w:spacing w:line="276" w:lineRule="auto"/>
        <w:ind w:firstLine="709"/>
        <w:jc w:val="both"/>
      </w:pPr>
      <w:r w:rsidRPr="003B4F8E">
        <w:t>При вскрытии конвертов с конкурсными заявками К</w:t>
      </w:r>
      <w:r w:rsidR="00BD1D42" w:rsidRPr="003B4F8E">
        <w:t>онкурсная к</w:t>
      </w:r>
      <w:r w:rsidRPr="003B4F8E">
        <w:t>омиссия вправе потребовать от претендентов представления разъяснений положений представленных ими документов и конкурсных заявок. При этом не допускается изменение конкурсной заявки. Разъяснения вносятся в протокол вскрытия конвертов с конкурсными заявками. Комиссия не вправе предъявлять дополнительные требования к претендентам на участие в открытом конкурсе. Не допускается изменять указанные в конкурсной документации требования к претендентам на участие в открытом конкурсе.</w:t>
      </w:r>
    </w:p>
    <w:p w14:paraId="161232A2" w14:textId="20FA0CB7" w:rsidR="005A107C" w:rsidRPr="003B4F8E" w:rsidRDefault="005A107C" w:rsidP="005A107C">
      <w:pPr>
        <w:spacing w:line="276" w:lineRule="auto"/>
        <w:ind w:firstLine="709"/>
        <w:jc w:val="both"/>
      </w:pPr>
      <w:r w:rsidRPr="003B4F8E">
        <w:t>Протокол вскрытия конвертов с заявками на участие в открытом конкурсе ведется К</w:t>
      </w:r>
      <w:r w:rsidR="00BD1D42" w:rsidRPr="003B4F8E">
        <w:t>онкурсная к</w:t>
      </w:r>
      <w:r w:rsidRPr="003B4F8E">
        <w:t>омиссией и подписывается всеми присутствующими членами К</w:t>
      </w:r>
      <w:r w:rsidR="00D243C1" w:rsidRPr="003B4F8E">
        <w:t>онкурсной к</w:t>
      </w:r>
      <w:r w:rsidRPr="003B4F8E">
        <w:t>омиссии.</w:t>
      </w:r>
    </w:p>
    <w:p w14:paraId="532D37E2" w14:textId="77777777" w:rsidR="005A107C" w:rsidRPr="003B4F8E" w:rsidRDefault="005A107C" w:rsidP="005A107C">
      <w:pPr>
        <w:spacing w:line="276" w:lineRule="auto"/>
        <w:ind w:firstLine="709"/>
        <w:jc w:val="both"/>
      </w:pPr>
      <w:r w:rsidRPr="003B4F8E">
        <w:t>Полученные после окончания приема конвертов с конкурсными заявками конверты с конкурсными заявками не вскрываются.</w:t>
      </w:r>
    </w:p>
    <w:p w14:paraId="08C5BA70" w14:textId="77777777" w:rsidR="005A107C" w:rsidRPr="003B4F8E" w:rsidRDefault="005A107C" w:rsidP="005A107C">
      <w:pPr>
        <w:spacing w:line="276" w:lineRule="auto"/>
        <w:ind w:left="709"/>
      </w:pPr>
    </w:p>
    <w:p w14:paraId="15498717" w14:textId="77777777" w:rsidR="00232527" w:rsidRPr="003B4F8E" w:rsidRDefault="00232527" w:rsidP="005A107C">
      <w:pPr>
        <w:spacing w:line="276" w:lineRule="auto"/>
        <w:ind w:left="709"/>
      </w:pPr>
    </w:p>
    <w:p w14:paraId="40D0419E" w14:textId="77777777" w:rsidR="00232527" w:rsidRPr="003B4F8E" w:rsidRDefault="00232527" w:rsidP="005A107C">
      <w:pPr>
        <w:spacing w:line="276" w:lineRule="auto"/>
        <w:ind w:left="709"/>
      </w:pPr>
    </w:p>
    <w:p w14:paraId="10721016" w14:textId="77777777" w:rsidR="00232527" w:rsidRPr="003B4F8E" w:rsidRDefault="00232527" w:rsidP="005A107C">
      <w:pPr>
        <w:spacing w:line="276" w:lineRule="auto"/>
        <w:ind w:left="709"/>
      </w:pPr>
    </w:p>
    <w:p w14:paraId="248E0C4B" w14:textId="77777777" w:rsidR="005A107C" w:rsidRPr="003B4F8E" w:rsidRDefault="005A107C" w:rsidP="00101D61">
      <w:pPr>
        <w:pStyle w:val="af0"/>
        <w:widowControl w:val="0"/>
        <w:numPr>
          <w:ilvl w:val="1"/>
          <w:numId w:val="9"/>
        </w:numPr>
        <w:autoSpaceDE w:val="0"/>
        <w:autoSpaceDN w:val="0"/>
        <w:adjustRightInd w:val="0"/>
        <w:rPr>
          <w:b/>
        </w:rPr>
      </w:pPr>
      <w:r w:rsidRPr="003B4F8E">
        <w:rPr>
          <w:b/>
        </w:rPr>
        <w:t xml:space="preserve">Порядок, место, дата рассмотрения заявок </w:t>
      </w:r>
      <w:r w:rsidR="00E90292" w:rsidRPr="003B4F8E">
        <w:rPr>
          <w:b/>
        </w:rPr>
        <w:t>претендентов</w:t>
      </w:r>
      <w:r w:rsidRPr="003B4F8E">
        <w:rPr>
          <w:b/>
        </w:rPr>
        <w:t xml:space="preserve"> и подведения итогов закупки</w:t>
      </w:r>
    </w:p>
    <w:p w14:paraId="787A5629" w14:textId="77777777" w:rsidR="005A107C" w:rsidRPr="003B4F8E" w:rsidRDefault="005A107C" w:rsidP="005A107C">
      <w:pPr>
        <w:spacing w:line="276" w:lineRule="auto"/>
        <w:ind w:firstLine="709"/>
        <w:jc w:val="both"/>
      </w:pPr>
      <w:r w:rsidRPr="003B4F8E">
        <w:t>Место и дата рассмотрения заявок участников и подведения итогов закупки указаны в информационной карте документации.</w:t>
      </w:r>
    </w:p>
    <w:p w14:paraId="08485696" w14:textId="370B136A" w:rsidR="005A107C" w:rsidRPr="003B4F8E" w:rsidRDefault="005A107C" w:rsidP="005A107C">
      <w:pPr>
        <w:spacing w:line="276" w:lineRule="auto"/>
        <w:ind w:firstLine="709"/>
        <w:jc w:val="both"/>
      </w:pPr>
      <w:r w:rsidRPr="003B4F8E">
        <w:t>К</w:t>
      </w:r>
      <w:r w:rsidR="00BD1D42" w:rsidRPr="003B4F8E">
        <w:t>онкурсная к</w:t>
      </w:r>
      <w:r w:rsidRPr="003B4F8E">
        <w:t xml:space="preserve">омиссия рассматривает заявки участников на соответствие требованиям, установленным </w:t>
      </w:r>
      <w:proofErr w:type="gramStart"/>
      <w:r w:rsidRPr="003B4F8E">
        <w:t>документацией,  на</w:t>
      </w:r>
      <w:proofErr w:type="gramEnd"/>
      <w:r w:rsidRPr="003B4F8E">
        <w:t xml:space="preserve"> основании представленных участниками в конкурсной заявке документов.</w:t>
      </w:r>
    </w:p>
    <w:p w14:paraId="5A2E7D5A" w14:textId="47EA914B" w:rsidR="005A107C" w:rsidRPr="003B4F8E" w:rsidRDefault="005A107C" w:rsidP="005A107C">
      <w:pPr>
        <w:spacing w:line="276" w:lineRule="auto"/>
        <w:ind w:firstLine="709"/>
        <w:jc w:val="both"/>
      </w:pPr>
      <w:r w:rsidRPr="003B4F8E">
        <w:t xml:space="preserve"> В ходе изучения заявок </w:t>
      </w:r>
      <w:r w:rsidR="00BD1D42" w:rsidRPr="003B4F8E">
        <w:t xml:space="preserve">претендентов </w:t>
      </w:r>
      <w:r w:rsidRPr="003B4F8E">
        <w:t xml:space="preserve">заказчик имеет право запрашивать соответствующие органы государственной власти, а также юридические и физические лица, указанные в конкурсной заявке </w:t>
      </w:r>
      <w:r w:rsidR="00BD1D42" w:rsidRPr="003B4F8E">
        <w:t>претендента</w:t>
      </w:r>
      <w:r w:rsidRPr="003B4F8E">
        <w:t>, для проверки достоверности указанных сведений.</w:t>
      </w:r>
    </w:p>
    <w:p w14:paraId="448BBCC3" w14:textId="130735C8" w:rsidR="005A107C" w:rsidRPr="003B4F8E" w:rsidRDefault="005A107C" w:rsidP="005A107C">
      <w:pPr>
        <w:spacing w:line="276" w:lineRule="auto"/>
        <w:ind w:firstLine="709"/>
        <w:jc w:val="both"/>
      </w:pPr>
      <w:r w:rsidRPr="003B4F8E">
        <w:t>К</w:t>
      </w:r>
      <w:r w:rsidR="00BD1D42" w:rsidRPr="003B4F8E">
        <w:t>онкурсная к</w:t>
      </w:r>
      <w:r w:rsidRPr="003B4F8E">
        <w:t>омиссия вправе потребовать от претендента на участие в конкурсе предоставить иные, дополнительные документы в порядке, предусмотренном конкурсной документацией.</w:t>
      </w:r>
    </w:p>
    <w:p w14:paraId="3FD5613A" w14:textId="77777777" w:rsidR="005A107C" w:rsidRPr="003B4F8E" w:rsidRDefault="005A107C" w:rsidP="005A107C">
      <w:pPr>
        <w:spacing w:line="276" w:lineRule="auto"/>
        <w:ind w:firstLine="709"/>
        <w:jc w:val="both"/>
      </w:pPr>
      <w:r w:rsidRPr="003B4F8E">
        <w:t> Указание участником неверных сведений в конкурсной заявке может служить основанием для отклонения конкурсной заявки.</w:t>
      </w:r>
    </w:p>
    <w:p w14:paraId="77FFC67C" w14:textId="77777777" w:rsidR="005A107C" w:rsidRPr="003B4F8E" w:rsidRDefault="005A107C" w:rsidP="005A107C">
      <w:pPr>
        <w:spacing w:line="276" w:lineRule="auto"/>
        <w:ind w:firstLine="709"/>
        <w:jc w:val="both"/>
      </w:pPr>
      <w:r w:rsidRPr="003B4F8E">
        <w:t>Конкурсная заявка, не соответствующая требованиям настоящей конкурсной документации, отклоняется Заказчиком.</w:t>
      </w:r>
    </w:p>
    <w:p w14:paraId="2A6E69C6" w14:textId="58178150" w:rsidR="005A107C" w:rsidRPr="003B4F8E" w:rsidRDefault="005A107C" w:rsidP="005A107C">
      <w:pPr>
        <w:spacing w:line="276" w:lineRule="auto"/>
        <w:ind w:firstLine="709"/>
        <w:jc w:val="both"/>
      </w:pPr>
      <w:r w:rsidRPr="003B4F8E">
        <w:t>На основании результатов рассмотрения конкурсных заявок К</w:t>
      </w:r>
      <w:r w:rsidR="00BD1D42" w:rsidRPr="003B4F8E">
        <w:t>онкурсной к</w:t>
      </w:r>
      <w:r w:rsidRPr="003B4F8E">
        <w:t>омиссией принимается решение о допуске к участию в закупке претендента и о признании претендента, подавшего конкурсную заявку, участником конкурса или об отказе в допуске такого претендента к участию в закупке в установленном порядке. Оформляется протокол рассмотрения конкурсных заявок, который ведется К</w:t>
      </w:r>
      <w:r w:rsidR="00BD1D42" w:rsidRPr="003B4F8E">
        <w:t>онкурсной к</w:t>
      </w:r>
      <w:r w:rsidRPr="003B4F8E">
        <w:t>омиссией, согласуется К</w:t>
      </w:r>
      <w:r w:rsidR="00BD1D42" w:rsidRPr="003B4F8E">
        <w:t>онкурсной к</w:t>
      </w:r>
      <w:r w:rsidRPr="003B4F8E">
        <w:t xml:space="preserve">омиссией в установленном в Обществе порядке, подписывается </w:t>
      </w:r>
      <w:r w:rsidR="00BD1D42" w:rsidRPr="003B4F8E">
        <w:t>с</w:t>
      </w:r>
      <w:r w:rsidRPr="003B4F8E">
        <w:t xml:space="preserve">екретарем и </w:t>
      </w:r>
      <w:r w:rsidR="00BD1D42" w:rsidRPr="003B4F8E">
        <w:t>п</w:t>
      </w:r>
      <w:r w:rsidRPr="003B4F8E">
        <w:t>редседателем К</w:t>
      </w:r>
      <w:r w:rsidR="00BD1D42" w:rsidRPr="003B4F8E">
        <w:t>онкурсной к</w:t>
      </w:r>
      <w:r w:rsidRPr="003B4F8E">
        <w:t>омиссии в день окончания рассмотрения конкурсных заявок. Протокол должен содержать сведения о претендентах, подавших конкурсные заявки, решение о допуске претендента к участию в открытом конкурсе и о признании его участником открытого конкурса или об отказе в допуске претендента к участию в открытом конкурсе с обоснованием такого решения.</w:t>
      </w:r>
    </w:p>
    <w:p w14:paraId="74BE172B" w14:textId="77777777" w:rsidR="005A107C" w:rsidRPr="003B4F8E" w:rsidRDefault="005A107C" w:rsidP="005A107C">
      <w:pPr>
        <w:spacing w:line="276" w:lineRule="auto"/>
        <w:ind w:firstLine="709"/>
        <w:jc w:val="both"/>
      </w:pPr>
      <w:r w:rsidRPr="003B4F8E">
        <w:t>В случае, если по окончании срока подачи конкурсных заявок подано менее двух конкурсных заявок, открытый конкурс признается несостоявшимся.</w:t>
      </w:r>
    </w:p>
    <w:p w14:paraId="3B8BB0CD" w14:textId="77777777" w:rsidR="005A107C" w:rsidRPr="003B4F8E" w:rsidRDefault="005A107C" w:rsidP="005A107C">
      <w:pPr>
        <w:spacing w:line="276" w:lineRule="auto"/>
        <w:ind w:firstLine="709"/>
        <w:jc w:val="both"/>
      </w:pPr>
      <w:r w:rsidRPr="003B4F8E">
        <w:t>В случае, если на основании результатов рассмотрения конкурсных заявок принято решение об отказе в допуске к участию в открытом конкурсе всех претендентов, подавших конкурсные заявки, открытый конкурс признается несостоявшимся.</w:t>
      </w:r>
    </w:p>
    <w:p w14:paraId="790A7CC4" w14:textId="225AC1D9" w:rsidR="005A107C" w:rsidRPr="003B4F8E" w:rsidRDefault="005A107C" w:rsidP="005A107C">
      <w:pPr>
        <w:spacing w:line="276" w:lineRule="auto"/>
        <w:ind w:firstLine="709"/>
        <w:jc w:val="both"/>
      </w:pPr>
      <w:r w:rsidRPr="003B4F8E">
        <w:t>К</w:t>
      </w:r>
      <w:r w:rsidR="00BD1D42" w:rsidRPr="003B4F8E">
        <w:t>онкурсная к</w:t>
      </w:r>
      <w:r w:rsidRPr="003B4F8E">
        <w:t>омиссия осуществляет оценку и сопоставление конкурсных заявок, поданных участниками закупки. Оценка и сопоставление конкурсных заявок осуществляются К</w:t>
      </w:r>
      <w:r w:rsidR="00BD1D42" w:rsidRPr="003B4F8E">
        <w:t>онкурсной к</w:t>
      </w:r>
      <w:r w:rsidRPr="003B4F8E">
        <w:t>омиссией в целях выявления лучших условий исполнения договора в соответствии с требованиями и в порядке, которые установлены конкурсной документацией. Для определения лучших условий, предложенных в конкурсных заявках, К</w:t>
      </w:r>
      <w:r w:rsidR="00BD1D42" w:rsidRPr="003B4F8E">
        <w:t>онкурсная к</w:t>
      </w:r>
      <w:r w:rsidRPr="003B4F8E">
        <w:t xml:space="preserve">омиссия оценивает и сопоставляет конкурсные заявки в соответствии с критериями оценки заявок участников, указанными в конкурсной документации. </w:t>
      </w:r>
    </w:p>
    <w:p w14:paraId="2261524E" w14:textId="6696577E" w:rsidR="005A107C" w:rsidRPr="003B4F8E" w:rsidRDefault="005A107C" w:rsidP="005A107C">
      <w:pPr>
        <w:spacing w:line="276" w:lineRule="auto"/>
        <w:ind w:firstLine="709"/>
        <w:jc w:val="both"/>
      </w:pPr>
      <w:r w:rsidRPr="003B4F8E">
        <w:t>На основании результатов оценки и сопоставления конкурсных заявок, К</w:t>
      </w:r>
      <w:r w:rsidR="00BD1D42" w:rsidRPr="003B4F8E">
        <w:t>онкурсной к</w:t>
      </w:r>
      <w:r w:rsidRPr="003B4F8E">
        <w:t xml:space="preserve">омиссией каждой конкурсной заявке относительно других по мере уменьшения степени выгодности содержащихся в них условий конкурсной документации присваивается порядковый номер. Первый номер присваивается </w:t>
      </w:r>
      <w:r w:rsidR="00BD1D42" w:rsidRPr="003B4F8E">
        <w:t>к</w:t>
      </w:r>
      <w:r w:rsidRPr="003B4F8E">
        <w:t xml:space="preserve">онкурсной заявке, в которой содержатся лучшие условия. </w:t>
      </w:r>
    </w:p>
    <w:p w14:paraId="0A9F51C8" w14:textId="77777777" w:rsidR="005A107C" w:rsidRPr="003B4F8E" w:rsidRDefault="005A107C" w:rsidP="005A107C">
      <w:pPr>
        <w:spacing w:line="276" w:lineRule="auto"/>
        <w:ind w:firstLine="709"/>
        <w:jc w:val="both"/>
      </w:pPr>
      <w:r w:rsidRPr="003B4F8E">
        <w:t xml:space="preserve">Победителем открытого конкурса признается участник, который предложил лучшие условия и которому присвоен первый номер. </w:t>
      </w:r>
    </w:p>
    <w:p w14:paraId="1D111829" w14:textId="7152A936" w:rsidR="005A107C" w:rsidRPr="003B4F8E" w:rsidRDefault="005A107C" w:rsidP="005A107C">
      <w:pPr>
        <w:spacing w:line="276" w:lineRule="auto"/>
        <w:ind w:firstLine="709"/>
        <w:jc w:val="both"/>
      </w:pPr>
      <w:r w:rsidRPr="003B4F8E">
        <w:t>К</w:t>
      </w:r>
      <w:r w:rsidR="00BD1D42" w:rsidRPr="003B4F8E">
        <w:t>онкурсная к</w:t>
      </w:r>
      <w:r w:rsidRPr="003B4F8E">
        <w:t>омиссия ведет протокол оценки и сопоставления конкурсных заявок, в котором должны указываться сведения о месте, дате, времени проведения оценки и сопоставления конкурсных заявок, об участниках открытого конкурса, конкурсные заявки которых были рассмотрены,  условия исполнения договора  предложенных в конкурсных заявках, о критериях оценки конкурсных заявок, о принятом на основании результатов оценки и сопоставления конкурсных заявок решении о присвоении конкурсным заявкам порядковых номеров, а также наименования юридических лиц и почтовые адреса участников открытого конкурса, конкурсным заявкам которых присвоен первый и второй номера. Протокол согласуется К</w:t>
      </w:r>
      <w:r w:rsidR="00BD1D42" w:rsidRPr="003B4F8E">
        <w:t>онкурсной к</w:t>
      </w:r>
      <w:r w:rsidRPr="003B4F8E">
        <w:t xml:space="preserve">омиссией в установленном в Обществе порядке, подписывается </w:t>
      </w:r>
      <w:r w:rsidR="00BD1D42" w:rsidRPr="003B4F8E">
        <w:t>с</w:t>
      </w:r>
      <w:r w:rsidRPr="003B4F8E">
        <w:t xml:space="preserve">екретарем и </w:t>
      </w:r>
      <w:r w:rsidR="00BD1D42" w:rsidRPr="003B4F8E">
        <w:t xml:space="preserve">председателем </w:t>
      </w:r>
      <w:r w:rsidRPr="003B4F8E">
        <w:t>К</w:t>
      </w:r>
      <w:r w:rsidR="00D243C1" w:rsidRPr="003B4F8E">
        <w:t>онкурсной к</w:t>
      </w:r>
      <w:r w:rsidRPr="003B4F8E">
        <w:t xml:space="preserve">омиссии в течение рабочего дня следующего после дня окончания проведения оценки и сопоставления конкурсных заявок. </w:t>
      </w:r>
    </w:p>
    <w:p w14:paraId="33D8A0B5" w14:textId="068B3BB5" w:rsidR="005A107C" w:rsidRPr="003B4F8E" w:rsidRDefault="0012666F" w:rsidP="005A107C">
      <w:pPr>
        <w:spacing w:line="276" w:lineRule="auto"/>
        <w:ind w:firstLine="709"/>
        <w:jc w:val="both"/>
      </w:pPr>
      <w:r w:rsidRPr="003B4F8E">
        <w:t>Заказчик</w:t>
      </w:r>
      <w:r w:rsidR="005A107C" w:rsidRPr="003B4F8E">
        <w:t xml:space="preserve"> в течение 3 рабочих дней с момента утверждения протокола Конкурсной комиссией опубликовывает выписку из протокола Конкурсной комиссии на официальном сайте Общества. </w:t>
      </w:r>
    </w:p>
    <w:p w14:paraId="189A01FE" w14:textId="06064F2B" w:rsidR="005A107C" w:rsidRPr="003B4F8E" w:rsidRDefault="005A107C" w:rsidP="005A107C">
      <w:pPr>
        <w:spacing w:line="276" w:lineRule="auto"/>
        <w:ind w:firstLine="709"/>
        <w:jc w:val="both"/>
      </w:pPr>
      <w:r w:rsidRPr="003B4F8E">
        <w:t>К</w:t>
      </w:r>
      <w:r w:rsidR="00D243C1" w:rsidRPr="003B4F8E">
        <w:t>онкурсная к</w:t>
      </w:r>
      <w:r w:rsidRPr="003B4F8E">
        <w:t>омиссия оставляет за собой право не присваивать первый номер ни одному из участников. В этом случае открытый конкурс признается несостоявшимся.</w:t>
      </w:r>
    </w:p>
    <w:p w14:paraId="674B36A0" w14:textId="77777777" w:rsidR="005A107C" w:rsidRPr="003B4F8E" w:rsidRDefault="005A107C" w:rsidP="005A107C">
      <w:pPr>
        <w:spacing w:line="276" w:lineRule="auto"/>
        <w:ind w:firstLine="709"/>
        <w:jc w:val="both"/>
      </w:pPr>
      <w:r w:rsidRPr="003B4F8E">
        <w:t xml:space="preserve">Конкурсная комиссия вправе прекратить процедуру закупки в любой момент до подписания протокола оценки и сопоставления заявок участников. При этом </w:t>
      </w:r>
      <w:proofErr w:type="gramStart"/>
      <w:r w:rsidRPr="003B4F8E">
        <w:t>Заказчик  не</w:t>
      </w:r>
      <w:proofErr w:type="gramEnd"/>
      <w:r w:rsidRPr="003B4F8E">
        <w:t xml:space="preserve"> нес</w:t>
      </w:r>
      <w:r w:rsidR="0012666F" w:rsidRPr="003B4F8E">
        <w:t>е</w:t>
      </w:r>
      <w:r w:rsidRPr="003B4F8E">
        <w:t>т ответственности перед Участниками или третьими лицами за убытки, которые могут возникнуть в результате отказа от проведения процедуры закупки.</w:t>
      </w:r>
    </w:p>
    <w:p w14:paraId="76CB83D0" w14:textId="77777777" w:rsidR="00101D61" w:rsidRPr="003B4F8E" w:rsidRDefault="00101D61" w:rsidP="005A107C">
      <w:pPr>
        <w:spacing w:line="276" w:lineRule="auto"/>
        <w:ind w:firstLine="709"/>
        <w:jc w:val="both"/>
      </w:pPr>
    </w:p>
    <w:p w14:paraId="5E8FCBB2" w14:textId="77777777" w:rsidR="005A107C" w:rsidRPr="003B4F8E" w:rsidRDefault="005A107C" w:rsidP="00101D61">
      <w:pPr>
        <w:numPr>
          <w:ilvl w:val="0"/>
          <w:numId w:val="9"/>
        </w:numPr>
        <w:spacing w:line="276" w:lineRule="auto"/>
        <w:ind w:left="0" w:firstLine="720"/>
        <w:rPr>
          <w:b/>
        </w:rPr>
      </w:pPr>
      <w:r w:rsidRPr="003B4F8E">
        <w:rPr>
          <w:b/>
        </w:rPr>
        <w:t>Заключение</w:t>
      </w:r>
      <w:r w:rsidRPr="003B4F8E">
        <w:rPr>
          <w:rFonts w:eastAsia="Microsoft Sans Serif"/>
          <w:b/>
        </w:rPr>
        <w:t xml:space="preserve"> договора по результатам проведения конкурса</w:t>
      </w:r>
    </w:p>
    <w:p w14:paraId="4D865A8F" w14:textId="61FA2966" w:rsidR="005A107C" w:rsidRPr="003B4F8E" w:rsidRDefault="005A107C" w:rsidP="005A107C">
      <w:pPr>
        <w:spacing w:line="276" w:lineRule="auto"/>
        <w:ind w:firstLine="709"/>
        <w:jc w:val="both"/>
      </w:pPr>
      <w:r w:rsidRPr="003B4F8E">
        <w:t xml:space="preserve">Победитель закупки обязан подписать и передать Заказчику договор, который составляется </w:t>
      </w:r>
      <w:r w:rsidR="00085736" w:rsidRPr="003B4F8E">
        <w:t xml:space="preserve">по форме Приложения №4 </w:t>
      </w:r>
      <w:r w:rsidRPr="003B4F8E">
        <w:t>путем включения условий исполнения договора, предложенных победителем закупки, в течени</w:t>
      </w:r>
      <w:r w:rsidR="00757379" w:rsidRPr="003B4F8E">
        <w:t>е</w:t>
      </w:r>
      <w:r w:rsidRPr="003B4F8E">
        <w:t xml:space="preserve"> 5 (пяти) рабочих дней с момента опубликования выписки из протокола Конкурсной комиссии на официальном сайте Общества.</w:t>
      </w:r>
    </w:p>
    <w:p w14:paraId="364CF332" w14:textId="551327BD" w:rsidR="005A107C" w:rsidRPr="003B4F8E" w:rsidRDefault="005A107C" w:rsidP="005A107C">
      <w:pPr>
        <w:spacing w:line="276" w:lineRule="auto"/>
        <w:ind w:firstLine="709"/>
        <w:jc w:val="both"/>
      </w:pPr>
      <w:r w:rsidRPr="003B4F8E">
        <w:t>В случае если победитель открытого конкурса в течени</w:t>
      </w:r>
      <w:r w:rsidR="00757379" w:rsidRPr="003B4F8E">
        <w:t>е</w:t>
      </w:r>
      <w:r w:rsidRPr="003B4F8E">
        <w:t xml:space="preserve"> 5 (пяти) рабочих дней с момента опубликования выписки из протокола Конкурсной комиссии на официальном сайте </w:t>
      </w:r>
      <w:r w:rsidR="00871BB0" w:rsidRPr="003B4F8E">
        <w:t>Общества</w:t>
      </w:r>
      <w:r w:rsidRPr="003B4F8E">
        <w:t xml:space="preserve"> не представил Заказчику подписанный договор, победитель открытого конкурса считается уклонившимся от заключения договора.</w:t>
      </w:r>
    </w:p>
    <w:p w14:paraId="411A9770" w14:textId="77777777" w:rsidR="005A107C" w:rsidRPr="003B4F8E" w:rsidRDefault="005A107C" w:rsidP="005A107C">
      <w:pPr>
        <w:spacing w:line="276" w:lineRule="auto"/>
        <w:ind w:firstLine="709"/>
        <w:jc w:val="both"/>
      </w:pPr>
      <w:r w:rsidRPr="003B4F8E">
        <w:t xml:space="preserve"> В случае если победитель открытого конкурса признан уклонившимся от заключения договора, Общество вправе обратиться в суд с иском о понуждении победителя открытого конкурса заключить договор, а также о возмещении убытков, причиненных уклонением от заключения договора, либо заключить договор с участником, конкурсной заявке которого присвоен второй номер. При этом заключение договора для участника, конкурсной заявке которого присвоен второй номер, является обязательным. </w:t>
      </w:r>
    </w:p>
    <w:p w14:paraId="34306819" w14:textId="77777777" w:rsidR="005A107C" w:rsidRPr="003B4F8E" w:rsidRDefault="005A107C" w:rsidP="005A107C">
      <w:pPr>
        <w:spacing w:line="276" w:lineRule="auto"/>
        <w:ind w:firstLine="709"/>
        <w:jc w:val="both"/>
        <w:rPr>
          <w:rFonts w:eastAsia="Microsoft Sans Serif"/>
        </w:rPr>
      </w:pPr>
      <w:r w:rsidRPr="003B4F8E">
        <w:t>Договор заключается на условиях, указанных в поданной участником открытого конкурса</w:t>
      </w:r>
      <w:r w:rsidR="00871BB0" w:rsidRPr="003B4F8E">
        <w:t>,</w:t>
      </w:r>
      <w:r w:rsidRPr="003B4F8E">
        <w:t xml:space="preserve"> с которым заключается договор, конкурсной заявке и в конкурсной документации</w:t>
      </w:r>
      <w:r w:rsidRPr="003B4F8E">
        <w:rPr>
          <w:rFonts w:eastAsia="Microsoft Sans Serif"/>
        </w:rPr>
        <w:t>.</w:t>
      </w:r>
    </w:p>
    <w:p w14:paraId="05B775F3" w14:textId="77777777" w:rsidR="00627723" w:rsidRPr="003B4F8E" w:rsidRDefault="00627723" w:rsidP="005A107C">
      <w:pPr>
        <w:spacing w:line="276" w:lineRule="auto"/>
        <w:ind w:firstLine="709"/>
        <w:jc w:val="both"/>
        <w:rPr>
          <w:rFonts w:eastAsia="Microsoft Sans Serif"/>
        </w:rPr>
      </w:pPr>
    </w:p>
    <w:p w14:paraId="02DFCCA0" w14:textId="77777777" w:rsidR="00232527" w:rsidRPr="003B4F8E" w:rsidRDefault="00232527" w:rsidP="005A107C">
      <w:pPr>
        <w:spacing w:line="276" w:lineRule="auto"/>
        <w:ind w:firstLine="709"/>
        <w:jc w:val="both"/>
        <w:rPr>
          <w:rFonts w:eastAsia="Microsoft Sans Serif"/>
        </w:rPr>
      </w:pPr>
    </w:p>
    <w:p w14:paraId="5EB9C52E" w14:textId="77777777" w:rsidR="00232527" w:rsidRPr="003B4F8E" w:rsidRDefault="00232527" w:rsidP="005A107C">
      <w:pPr>
        <w:spacing w:line="276" w:lineRule="auto"/>
        <w:ind w:firstLine="709"/>
        <w:jc w:val="both"/>
        <w:rPr>
          <w:rFonts w:eastAsia="Microsoft Sans Serif"/>
        </w:rPr>
      </w:pPr>
    </w:p>
    <w:p w14:paraId="34A27A24" w14:textId="77777777" w:rsidR="005A107C" w:rsidRPr="003B4F8E" w:rsidRDefault="005A107C" w:rsidP="00101D61">
      <w:pPr>
        <w:numPr>
          <w:ilvl w:val="0"/>
          <w:numId w:val="9"/>
        </w:numPr>
        <w:spacing w:line="276" w:lineRule="auto"/>
        <w:ind w:left="0" w:firstLine="720"/>
        <w:rPr>
          <w:b/>
        </w:rPr>
      </w:pPr>
      <w:r w:rsidRPr="003B4F8E">
        <w:rPr>
          <w:b/>
        </w:rPr>
        <w:t xml:space="preserve">Последствия признания открытого конкурса несостоявшимся </w:t>
      </w:r>
    </w:p>
    <w:p w14:paraId="58348D3F" w14:textId="2844943B" w:rsidR="005A107C" w:rsidRPr="003B4F8E" w:rsidRDefault="005A107C" w:rsidP="005A107C">
      <w:pPr>
        <w:spacing w:line="276" w:lineRule="auto"/>
        <w:ind w:firstLine="709"/>
        <w:jc w:val="both"/>
      </w:pPr>
      <w:r w:rsidRPr="003B4F8E">
        <w:rPr>
          <w:rFonts w:eastAsia="Microsoft Sans Serif"/>
        </w:rPr>
        <w:t xml:space="preserve">В </w:t>
      </w:r>
      <w:r w:rsidRPr="003B4F8E">
        <w:t>случаях, если открытый конкурс признан несостоявшимся или участник открытого конкурса уклонился от исполнения или заключения договора, К</w:t>
      </w:r>
      <w:r w:rsidR="00D243C1" w:rsidRPr="003B4F8E">
        <w:t>онкурсная к</w:t>
      </w:r>
      <w:r w:rsidRPr="003B4F8E">
        <w:t>омиссия вправе объявить о проведении повторного открытого конкурса.</w:t>
      </w:r>
    </w:p>
    <w:p w14:paraId="731B7F61" w14:textId="77777777" w:rsidR="005A107C" w:rsidRPr="003B4F8E" w:rsidRDefault="005A107C" w:rsidP="005A107C">
      <w:pPr>
        <w:spacing w:line="276" w:lineRule="auto"/>
        <w:ind w:firstLine="709"/>
        <w:jc w:val="both"/>
      </w:pPr>
      <w:r w:rsidRPr="003B4F8E">
        <w:t>В случае объявления о проведении повторного открытого конкурса Общество вправе изменить условия конкурса.</w:t>
      </w:r>
    </w:p>
    <w:p w14:paraId="6A34A3D9" w14:textId="77777777" w:rsidR="00627723" w:rsidRPr="003B4F8E" w:rsidRDefault="00627723" w:rsidP="00627723">
      <w:pPr>
        <w:spacing w:line="276" w:lineRule="auto"/>
        <w:rPr>
          <w:rFonts w:eastAsia="MS Mincho"/>
        </w:rPr>
      </w:pPr>
    </w:p>
    <w:p w14:paraId="74814E40" w14:textId="77777777" w:rsidR="005A107C" w:rsidRPr="003B4F8E" w:rsidRDefault="005A107C" w:rsidP="00101D61">
      <w:pPr>
        <w:numPr>
          <w:ilvl w:val="0"/>
          <w:numId w:val="9"/>
        </w:numPr>
        <w:spacing w:line="276" w:lineRule="auto"/>
        <w:ind w:left="0" w:firstLine="720"/>
        <w:rPr>
          <w:rFonts w:eastAsia="MS Mincho"/>
          <w:b/>
        </w:rPr>
      </w:pPr>
      <w:r w:rsidRPr="003B4F8E">
        <w:rPr>
          <w:rFonts w:eastAsia="MS Mincho"/>
          <w:b/>
        </w:rPr>
        <w:t xml:space="preserve">Недобросовестные действия </w:t>
      </w:r>
      <w:r w:rsidR="00A246A6" w:rsidRPr="003B4F8E">
        <w:rPr>
          <w:rFonts w:eastAsia="MS Mincho"/>
          <w:b/>
        </w:rPr>
        <w:t>претендента</w:t>
      </w:r>
    </w:p>
    <w:p w14:paraId="1FA3F27A" w14:textId="77777777" w:rsidR="005A107C" w:rsidRPr="003B4F8E" w:rsidRDefault="005A107C" w:rsidP="005A107C">
      <w:pPr>
        <w:spacing w:line="276" w:lineRule="auto"/>
        <w:ind w:firstLine="709"/>
        <w:jc w:val="both"/>
      </w:pPr>
      <w:r w:rsidRPr="003B4F8E">
        <w:t xml:space="preserve">К недобросовестным действиям </w:t>
      </w:r>
      <w:r w:rsidR="00A246A6" w:rsidRPr="003B4F8E">
        <w:t>претендентов</w:t>
      </w:r>
      <w:r w:rsidRPr="003B4F8E">
        <w:t xml:space="preserve"> относятся действия, которые выражаются в том, что </w:t>
      </w:r>
      <w:r w:rsidR="00A246A6" w:rsidRPr="003B4F8E">
        <w:t>претендент</w:t>
      </w:r>
      <w:r w:rsidRPr="003B4F8E">
        <w:t>, подавший конкурсную заявку, прямо или косвенно предлагает, дает, либо соглашается дать любому должностному лицу (работнику) Заказчика вознаграждение в любой форме (предложение о найме или какая-либо другая услуга, либо материальное вознаграждение) в целях оказания воздействия на проведение открытого конкурса, совершение иного действия, принятие решения или применение какой-либо процедуры Заказчиком.</w:t>
      </w:r>
    </w:p>
    <w:p w14:paraId="6F99EFAF" w14:textId="267E5184" w:rsidR="005A107C" w:rsidRPr="003B4F8E" w:rsidRDefault="005A107C" w:rsidP="005A107C">
      <w:pPr>
        <w:spacing w:line="276" w:lineRule="auto"/>
        <w:ind w:firstLine="709"/>
        <w:jc w:val="both"/>
      </w:pPr>
      <w:r w:rsidRPr="003B4F8E">
        <w:t xml:space="preserve"> Заказчик, в случае установления им недобросовестности действий </w:t>
      </w:r>
      <w:r w:rsidR="000C28F3" w:rsidRPr="003B4F8E">
        <w:t>претендента</w:t>
      </w:r>
      <w:r w:rsidRPr="003B4F8E">
        <w:t>, отстраняет его от участия в конкурсе.</w:t>
      </w:r>
    </w:p>
    <w:p w14:paraId="7F8D03B5" w14:textId="77777777" w:rsidR="005A107C" w:rsidRPr="003B4F8E" w:rsidRDefault="005A107C" w:rsidP="005A107C">
      <w:pPr>
        <w:tabs>
          <w:tab w:val="left" w:pos="6349"/>
        </w:tabs>
        <w:suppressAutoHyphens/>
        <w:spacing w:line="276" w:lineRule="auto"/>
        <w:ind w:firstLine="709"/>
        <w:rPr>
          <w:lang w:eastAsia="en-US"/>
        </w:rPr>
      </w:pPr>
      <w:r w:rsidRPr="003B4F8E">
        <w:rPr>
          <w:lang w:eastAsia="en-US"/>
        </w:rPr>
        <w:tab/>
        <w:t xml:space="preserve">                </w:t>
      </w:r>
    </w:p>
    <w:p w14:paraId="5FD42FC3" w14:textId="77777777" w:rsidR="005A107C" w:rsidRPr="003B4F8E" w:rsidRDefault="005A107C" w:rsidP="005A107C">
      <w:pPr>
        <w:tabs>
          <w:tab w:val="left" w:pos="6349"/>
        </w:tabs>
        <w:suppressAutoHyphens/>
        <w:spacing w:line="276" w:lineRule="auto"/>
        <w:ind w:firstLine="709"/>
        <w:rPr>
          <w:lang w:eastAsia="en-US"/>
        </w:rPr>
      </w:pPr>
    </w:p>
    <w:p w14:paraId="6A39332A" w14:textId="77777777" w:rsidR="005A107C" w:rsidRPr="003B4F8E" w:rsidRDefault="005A107C" w:rsidP="005A107C">
      <w:pPr>
        <w:tabs>
          <w:tab w:val="left" w:pos="6349"/>
        </w:tabs>
        <w:suppressAutoHyphens/>
        <w:spacing w:line="276" w:lineRule="auto"/>
        <w:ind w:firstLine="709"/>
        <w:rPr>
          <w:lang w:eastAsia="en-US"/>
        </w:rPr>
      </w:pPr>
    </w:p>
    <w:p w14:paraId="2F6CBE9B" w14:textId="77777777" w:rsidR="00A246A6" w:rsidRPr="003B4F8E" w:rsidRDefault="00A246A6" w:rsidP="005A107C">
      <w:pPr>
        <w:tabs>
          <w:tab w:val="left" w:pos="6349"/>
        </w:tabs>
        <w:suppressAutoHyphens/>
        <w:spacing w:line="276" w:lineRule="auto"/>
        <w:ind w:firstLine="709"/>
        <w:rPr>
          <w:lang w:eastAsia="en-US"/>
        </w:rPr>
      </w:pPr>
    </w:p>
    <w:p w14:paraId="79D90CCF" w14:textId="77777777" w:rsidR="00A246A6" w:rsidRPr="003B4F8E" w:rsidRDefault="00A246A6" w:rsidP="005A107C">
      <w:pPr>
        <w:tabs>
          <w:tab w:val="left" w:pos="6349"/>
        </w:tabs>
        <w:suppressAutoHyphens/>
        <w:spacing w:line="276" w:lineRule="auto"/>
        <w:ind w:firstLine="709"/>
        <w:rPr>
          <w:lang w:eastAsia="en-US"/>
        </w:rPr>
      </w:pPr>
    </w:p>
    <w:p w14:paraId="16CD4C80" w14:textId="77777777" w:rsidR="00A246A6" w:rsidRPr="003B4F8E" w:rsidRDefault="00A246A6" w:rsidP="005A107C">
      <w:pPr>
        <w:tabs>
          <w:tab w:val="left" w:pos="6349"/>
        </w:tabs>
        <w:suppressAutoHyphens/>
        <w:spacing w:line="276" w:lineRule="auto"/>
        <w:ind w:firstLine="709"/>
        <w:rPr>
          <w:lang w:eastAsia="en-US"/>
        </w:rPr>
      </w:pPr>
    </w:p>
    <w:p w14:paraId="5CFC822C" w14:textId="77777777" w:rsidR="00A246A6" w:rsidRPr="003B4F8E" w:rsidRDefault="00A246A6" w:rsidP="005A107C">
      <w:pPr>
        <w:tabs>
          <w:tab w:val="left" w:pos="6349"/>
        </w:tabs>
        <w:suppressAutoHyphens/>
        <w:spacing w:line="276" w:lineRule="auto"/>
        <w:ind w:firstLine="709"/>
        <w:rPr>
          <w:lang w:eastAsia="en-US"/>
        </w:rPr>
      </w:pPr>
    </w:p>
    <w:p w14:paraId="5E1AAA40" w14:textId="77777777" w:rsidR="00A246A6" w:rsidRPr="003B4F8E" w:rsidRDefault="00A246A6" w:rsidP="005A107C">
      <w:pPr>
        <w:tabs>
          <w:tab w:val="left" w:pos="6349"/>
        </w:tabs>
        <w:suppressAutoHyphens/>
        <w:spacing w:line="276" w:lineRule="auto"/>
        <w:ind w:firstLine="709"/>
        <w:rPr>
          <w:lang w:eastAsia="en-US"/>
        </w:rPr>
      </w:pPr>
    </w:p>
    <w:p w14:paraId="4002320A" w14:textId="77777777" w:rsidR="00A246A6" w:rsidRPr="003B4F8E" w:rsidRDefault="00A246A6" w:rsidP="005A107C">
      <w:pPr>
        <w:tabs>
          <w:tab w:val="left" w:pos="6349"/>
        </w:tabs>
        <w:suppressAutoHyphens/>
        <w:spacing w:line="276" w:lineRule="auto"/>
        <w:ind w:firstLine="709"/>
        <w:rPr>
          <w:lang w:eastAsia="en-US"/>
        </w:rPr>
      </w:pPr>
    </w:p>
    <w:p w14:paraId="15971FE5" w14:textId="77777777" w:rsidR="008B7281" w:rsidRPr="003B4F8E" w:rsidRDefault="008B7281" w:rsidP="005A107C">
      <w:pPr>
        <w:tabs>
          <w:tab w:val="left" w:pos="6349"/>
        </w:tabs>
        <w:suppressAutoHyphens/>
        <w:spacing w:line="276" w:lineRule="auto"/>
        <w:ind w:firstLine="709"/>
        <w:rPr>
          <w:lang w:eastAsia="en-US"/>
        </w:rPr>
      </w:pPr>
    </w:p>
    <w:p w14:paraId="61AF480A" w14:textId="77777777" w:rsidR="008B7281" w:rsidRPr="003B4F8E" w:rsidRDefault="008B7281" w:rsidP="005A107C">
      <w:pPr>
        <w:tabs>
          <w:tab w:val="left" w:pos="6349"/>
        </w:tabs>
        <w:suppressAutoHyphens/>
        <w:spacing w:line="276" w:lineRule="auto"/>
        <w:ind w:firstLine="709"/>
        <w:rPr>
          <w:lang w:eastAsia="en-US"/>
        </w:rPr>
      </w:pPr>
    </w:p>
    <w:p w14:paraId="1C6B9C26" w14:textId="77777777" w:rsidR="008B7281" w:rsidRPr="003B4F8E" w:rsidRDefault="008B7281" w:rsidP="005A107C">
      <w:pPr>
        <w:tabs>
          <w:tab w:val="left" w:pos="6349"/>
        </w:tabs>
        <w:suppressAutoHyphens/>
        <w:spacing w:line="276" w:lineRule="auto"/>
        <w:ind w:firstLine="709"/>
        <w:rPr>
          <w:lang w:eastAsia="en-US"/>
        </w:rPr>
      </w:pPr>
    </w:p>
    <w:p w14:paraId="67522296" w14:textId="77777777" w:rsidR="008B7281" w:rsidRPr="003B4F8E" w:rsidRDefault="008B7281" w:rsidP="005A107C">
      <w:pPr>
        <w:tabs>
          <w:tab w:val="left" w:pos="6349"/>
        </w:tabs>
        <w:suppressAutoHyphens/>
        <w:spacing w:line="276" w:lineRule="auto"/>
        <w:ind w:firstLine="709"/>
        <w:rPr>
          <w:lang w:eastAsia="en-US"/>
        </w:rPr>
      </w:pPr>
    </w:p>
    <w:p w14:paraId="5505CAF4" w14:textId="77777777" w:rsidR="008B7281" w:rsidRPr="003B4F8E" w:rsidRDefault="008B7281" w:rsidP="005A107C">
      <w:pPr>
        <w:tabs>
          <w:tab w:val="left" w:pos="6349"/>
        </w:tabs>
        <w:suppressAutoHyphens/>
        <w:spacing w:line="276" w:lineRule="auto"/>
        <w:ind w:firstLine="709"/>
        <w:rPr>
          <w:lang w:eastAsia="en-US"/>
        </w:rPr>
      </w:pPr>
    </w:p>
    <w:p w14:paraId="17CE5241" w14:textId="77777777" w:rsidR="00232527" w:rsidRPr="003B4F8E" w:rsidRDefault="00232527" w:rsidP="005A107C">
      <w:pPr>
        <w:tabs>
          <w:tab w:val="left" w:pos="6349"/>
        </w:tabs>
        <w:suppressAutoHyphens/>
        <w:spacing w:line="276" w:lineRule="auto"/>
        <w:ind w:firstLine="709"/>
        <w:rPr>
          <w:lang w:eastAsia="en-US"/>
        </w:rPr>
      </w:pPr>
    </w:p>
    <w:p w14:paraId="6136383D" w14:textId="77777777" w:rsidR="00232527" w:rsidRPr="003B4F8E" w:rsidRDefault="00232527" w:rsidP="005A107C">
      <w:pPr>
        <w:tabs>
          <w:tab w:val="left" w:pos="6349"/>
        </w:tabs>
        <w:suppressAutoHyphens/>
        <w:spacing w:line="276" w:lineRule="auto"/>
        <w:ind w:firstLine="709"/>
        <w:rPr>
          <w:lang w:eastAsia="en-US"/>
        </w:rPr>
      </w:pPr>
    </w:p>
    <w:p w14:paraId="781877F0" w14:textId="77777777" w:rsidR="00232527" w:rsidRPr="003B4F8E" w:rsidRDefault="00232527" w:rsidP="005A107C">
      <w:pPr>
        <w:tabs>
          <w:tab w:val="left" w:pos="6349"/>
        </w:tabs>
        <w:suppressAutoHyphens/>
        <w:spacing w:line="276" w:lineRule="auto"/>
        <w:ind w:firstLine="709"/>
        <w:rPr>
          <w:lang w:eastAsia="en-US"/>
        </w:rPr>
      </w:pPr>
    </w:p>
    <w:p w14:paraId="5DBE3516" w14:textId="77777777" w:rsidR="00232527" w:rsidRPr="003B4F8E" w:rsidRDefault="00232527" w:rsidP="005A107C">
      <w:pPr>
        <w:tabs>
          <w:tab w:val="left" w:pos="6349"/>
        </w:tabs>
        <w:suppressAutoHyphens/>
        <w:spacing w:line="276" w:lineRule="auto"/>
        <w:ind w:firstLine="709"/>
        <w:rPr>
          <w:lang w:eastAsia="en-US"/>
        </w:rPr>
      </w:pPr>
    </w:p>
    <w:p w14:paraId="6507736B" w14:textId="77777777" w:rsidR="00232527" w:rsidRPr="003B4F8E" w:rsidRDefault="00232527" w:rsidP="005A107C">
      <w:pPr>
        <w:tabs>
          <w:tab w:val="left" w:pos="6349"/>
        </w:tabs>
        <w:suppressAutoHyphens/>
        <w:spacing w:line="276" w:lineRule="auto"/>
        <w:ind w:firstLine="709"/>
        <w:rPr>
          <w:lang w:eastAsia="en-US"/>
        </w:rPr>
      </w:pPr>
    </w:p>
    <w:p w14:paraId="69E3B552" w14:textId="77777777" w:rsidR="00232527" w:rsidRPr="003B4F8E" w:rsidRDefault="00232527" w:rsidP="005A107C">
      <w:pPr>
        <w:tabs>
          <w:tab w:val="left" w:pos="6349"/>
        </w:tabs>
        <w:suppressAutoHyphens/>
        <w:spacing w:line="276" w:lineRule="auto"/>
        <w:ind w:firstLine="709"/>
        <w:rPr>
          <w:lang w:eastAsia="en-US"/>
        </w:rPr>
      </w:pPr>
    </w:p>
    <w:p w14:paraId="5FB008BE" w14:textId="77777777" w:rsidR="00232527" w:rsidRPr="003B4F8E" w:rsidRDefault="00232527" w:rsidP="005A107C">
      <w:pPr>
        <w:tabs>
          <w:tab w:val="left" w:pos="6349"/>
        </w:tabs>
        <w:suppressAutoHyphens/>
        <w:spacing w:line="276" w:lineRule="auto"/>
        <w:ind w:firstLine="709"/>
        <w:rPr>
          <w:lang w:eastAsia="en-US"/>
        </w:rPr>
      </w:pPr>
    </w:p>
    <w:p w14:paraId="7F4C47D2" w14:textId="77777777" w:rsidR="00232527" w:rsidRPr="003B4F8E" w:rsidRDefault="00232527" w:rsidP="005A107C">
      <w:pPr>
        <w:tabs>
          <w:tab w:val="left" w:pos="6349"/>
        </w:tabs>
        <w:suppressAutoHyphens/>
        <w:spacing w:line="276" w:lineRule="auto"/>
        <w:ind w:firstLine="709"/>
        <w:rPr>
          <w:lang w:eastAsia="en-US"/>
        </w:rPr>
      </w:pPr>
    </w:p>
    <w:p w14:paraId="2C6C4B96" w14:textId="77777777" w:rsidR="00232527" w:rsidRPr="003B4F8E" w:rsidRDefault="00232527" w:rsidP="005A107C">
      <w:pPr>
        <w:tabs>
          <w:tab w:val="left" w:pos="6349"/>
        </w:tabs>
        <w:suppressAutoHyphens/>
        <w:spacing w:line="276" w:lineRule="auto"/>
        <w:ind w:firstLine="709"/>
        <w:rPr>
          <w:lang w:eastAsia="en-US"/>
        </w:rPr>
      </w:pPr>
    </w:p>
    <w:p w14:paraId="519C7C8D" w14:textId="77777777" w:rsidR="00232527" w:rsidRPr="003B4F8E" w:rsidRDefault="00232527" w:rsidP="005A107C">
      <w:pPr>
        <w:tabs>
          <w:tab w:val="left" w:pos="6349"/>
        </w:tabs>
        <w:suppressAutoHyphens/>
        <w:spacing w:line="276" w:lineRule="auto"/>
        <w:ind w:firstLine="709"/>
        <w:rPr>
          <w:lang w:eastAsia="en-US"/>
        </w:rPr>
      </w:pPr>
    </w:p>
    <w:p w14:paraId="7B631CDD" w14:textId="77777777" w:rsidR="00232527" w:rsidRPr="003B4F8E" w:rsidRDefault="00232527" w:rsidP="005A107C">
      <w:pPr>
        <w:tabs>
          <w:tab w:val="left" w:pos="6349"/>
        </w:tabs>
        <w:suppressAutoHyphens/>
        <w:spacing w:line="276" w:lineRule="auto"/>
        <w:ind w:firstLine="709"/>
        <w:rPr>
          <w:lang w:eastAsia="en-US"/>
        </w:rPr>
      </w:pPr>
    </w:p>
    <w:p w14:paraId="5A47D326" w14:textId="77777777" w:rsidR="008B7281" w:rsidRPr="003B4F8E" w:rsidRDefault="008B7281" w:rsidP="005A107C">
      <w:pPr>
        <w:tabs>
          <w:tab w:val="left" w:pos="6349"/>
        </w:tabs>
        <w:suppressAutoHyphens/>
        <w:spacing w:line="276" w:lineRule="auto"/>
        <w:ind w:firstLine="709"/>
        <w:rPr>
          <w:lang w:eastAsia="en-US"/>
        </w:rPr>
      </w:pPr>
    </w:p>
    <w:p w14:paraId="107C30D9" w14:textId="77777777" w:rsidR="008B7281" w:rsidRPr="003B4F8E" w:rsidRDefault="008B7281" w:rsidP="005A107C">
      <w:pPr>
        <w:tabs>
          <w:tab w:val="left" w:pos="6349"/>
        </w:tabs>
        <w:suppressAutoHyphens/>
        <w:spacing w:line="276" w:lineRule="auto"/>
        <w:ind w:firstLine="709"/>
        <w:rPr>
          <w:lang w:eastAsia="en-US"/>
        </w:rPr>
      </w:pPr>
    </w:p>
    <w:p w14:paraId="076AB8B9" w14:textId="77777777" w:rsidR="008B7281" w:rsidRPr="003B4F8E" w:rsidRDefault="008B7281" w:rsidP="005A107C">
      <w:pPr>
        <w:tabs>
          <w:tab w:val="left" w:pos="6349"/>
        </w:tabs>
        <w:suppressAutoHyphens/>
        <w:spacing w:line="276" w:lineRule="auto"/>
        <w:ind w:firstLine="709"/>
        <w:rPr>
          <w:lang w:eastAsia="en-US"/>
        </w:rPr>
      </w:pPr>
    </w:p>
    <w:p w14:paraId="50A2CD58" w14:textId="1A14AF2D" w:rsidR="005A107C" w:rsidRPr="003B4F8E" w:rsidRDefault="005A107C" w:rsidP="005A107C">
      <w:pPr>
        <w:tabs>
          <w:tab w:val="left" w:pos="6349"/>
        </w:tabs>
        <w:suppressAutoHyphens/>
        <w:spacing w:line="276" w:lineRule="auto"/>
        <w:ind w:firstLine="709"/>
        <w:jc w:val="right"/>
      </w:pPr>
      <w:r w:rsidRPr="003B4F8E">
        <w:rPr>
          <w:lang w:eastAsia="en-US"/>
        </w:rPr>
        <w:t xml:space="preserve">       </w:t>
      </w:r>
      <w:r w:rsidRPr="003B4F8E">
        <w:t>Приложение № 1</w:t>
      </w:r>
    </w:p>
    <w:p w14:paraId="10AC8D73" w14:textId="18913766" w:rsidR="005A107C" w:rsidRPr="003B4F8E" w:rsidRDefault="005A107C" w:rsidP="005A107C">
      <w:pPr>
        <w:jc w:val="right"/>
      </w:pPr>
      <w:r w:rsidRPr="003B4F8E">
        <w:t xml:space="preserve">к документации </w:t>
      </w:r>
      <w:r w:rsidR="000C55BC" w:rsidRPr="003B4F8E">
        <w:t>открытого конкурса</w:t>
      </w:r>
    </w:p>
    <w:p w14:paraId="46BB3E82" w14:textId="64894B0B" w:rsidR="005A107C" w:rsidRPr="003B4F8E" w:rsidRDefault="008B7281" w:rsidP="005A107C">
      <w:pPr>
        <w:jc w:val="center"/>
      </w:pPr>
      <w:r w:rsidRPr="003B4F8E">
        <w:t xml:space="preserve">                                                                                                (</w:t>
      </w:r>
      <w:r w:rsidR="005A107C" w:rsidRPr="003B4F8E">
        <w:t>ФОРМА КОНКУРСНОЙ ЗАЯВКИ</w:t>
      </w:r>
      <w:r w:rsidRPr="003B4F8E">
        <w:t>)</w:t>
      </w:r>
    </w:p>
    <w:p w14:paraId="1859D0E1" w14:textId="7E4EC94C" w:rsidR="005A107C" w:rsidRPr="003B4F8E" w:rsidRDefault="005A107C" w:rsidP="005A107C">
      <w:pPr>
        <w:jc w:val="center"/>
      </w:pPr>
    </w:p>
    <w:p w14:paraId="48AEFE70" w14:textId="77777777" w:rsidR="005A107C" w:rsidRPr="003B4F8E" w:rsidRDefault="005A107C" w:rsidP="005A107C">
      <w:pPr>
        <w:jc w:val="right"/>
      </w:pPr>
    </w:p>
    <w:p w14:paraId="7C63D917" w14:textId="77777777" w:rsidR="005A107C" w:rsidRPr="003B4F8E" w:rsidRDefault="005A107C" w:rsidP="005A107C">
      <w:pPr>
        <w:rPr>
          <w:i/>
        </w:rPr>
      </w:pPr>
      <w:r w:rsidRPr="003B4F8E">
        <w:rPr>
          <w:i/>
        </w:rPr>
        <w:t>Печатается на официальном</w:t>
      </w:r>
    </w:p>
    <w:p w14:paraId="1D8C2F5C" w14:textId="77777777" w:rsidR="005A107C" w:rsidRPr="003B4F8E" w:rsidRDefault="005A107C" w:rsidP="005A107C">
      <w:pPr>
        <w:rPr>
          <w:i/>
        </w:rPr>
      </w:pPr>
      <w:r w:rsidRPr="003B4F8E">
        <w:rPr>
          <w:i/>
        </w:rPr>
        <w:t xml:space="preserve">бланке организации-Претендента </w:t>
      </w:r>
    </w:p>
    <w:p w14:paraId="26019465" w14:textId="77777777" w:rsidR="005A107C" w:rsidRPr="003B4F8E" w:rsidRDefault="005A107C" w:rsidP="005A107C">
      <w:pPr>
        <w:jc w:val="right"/>
      </w:pPr>
    </w:p>
    <w:p w14:paraId="25A6B478" w14:textId="77777777" w:rsidR="005A107C" w:rsidRPr="003B4F8E" w:rsidRDefault="005A107C" w:rsidP="005A107C">
      <w:pPr>
        <w:keepNext/>
        <w:keepLines/>
        <w:suppressAutoHyphens/>
        <w:ind w:left="710"/>
        <w:jc w:val="center"/>
        <w:outlineLvl w:val="1"/>
        <w:rPr>
          <w:rFonts w:eastAsiaTheme="majorEastAsia"/>
          <w:b/>
          <w:bCs/>
          <w:iCs/>
          <w:spacing w:val="14"/>
        </w:rPr>
      </w:pPr>
      <w:bookmarkStart w:id="1" w:name="_Toc69977071"/>
      <w:r w:rsidRPr="003B4F8E">
        <w:rPr>
          <w:rFonts w:eastAsiaTheme="majorEastAsia"/>
          <w:b/>
          <w:bCs/>
          <w:iCs/>
          <w:spacing w:val="14"/>
        </w:rPr>
        <w:t>КОНКУРСНАЯ ЗАЯВКА</w:t>
      </w:r>
      <w:bookmarkEnd w:id="1"/>
    </w:p>
    <w:p w14:paraId="076627E7" w14:textId="77777777" w:rsidR="005A107C" w:rsidRPr="003B4F8E" w:rsidRDefault="005A107C" w:rsidP="005A107C">
      <w:pPr>
        <w:ind w:left="6381"/>
        <w:jc w:val="center"/>
        <w:rPr>
          <w:lang w:val="x-non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24"/>
        <w:gridCol w:w="5013"/>
      </w:tblGrid>
      <w:tr w:rsidR="005A107C" w:rsidRPr="003B4F8E" w14:paraId="40788025" w14:textId="77777777" w:rsidTr="0097741B">
        <w:tc>
          <w:tcPr>
            <w:tcW w:w="4785" w:type="dxa"/>
          </w:tcPr>
          <w:p w14:paraId="75158741" w14:textId="77777777" w:rsidR="005A107C" w:rsidRPr="003B4F8E" w:rsidRDefault="005A107C" w:rsidP="0097741B">
            <w:pPr>
              <w:jc w:val="both"/>
            </w:pPr>
            <w:r w:rsidRPr="003B4F8E">
              <w:t>«_____»____________20___г.</w:t>
            </w:r>
          </w:p>
        </w:tc>
        <w:tc>
          <w:tcPr>
            <w:tcW w:w="5246" w:type="dxa"/>
          </w:tcPr>
          <w:p w14:paraId="55F2CD9C" w14:textId="77777777" w:rsidR="005A107C" w:rsidRPr="003B4F8E" w:rsidRDefault="005A107C" w:rsidP="0097741B">
            <w:pPr>
              <w:jc w:val="right"/>
            </w:pPr>
            <w:r w:rsidRPr="003B4F8E">
              <w:t>В Конкурсную комиссию</w:t>
            </w:r>
          </w:p>
          <w:p w14:paraId="5EC6C365" w14:textId="77777777" w:rsidR="005A107C" w:rsidRPr="003B4F8E" w:rsidRDefault="00A246A6" w:rsidP="0097741B">
            <w:pPr>
              <w:ind w:left="1594"/>
              <w:jc w:val="right"/>
            </w:pPr>
            <w:r w:rsidRPr="003B4F8E">
              <w:t>ООО «ТрансЛес»</w:t>
            </w:r>
          </w:p>
          <w:p w14:paraId="0A42DED9" w14:textId="77777777" w:rsidR="005A107C" w:rsidRPr="003B4F8E" w:rsidRDefault="005A107C" w:rsidP="0097741B">
            <w:pPr>
              <w:ind w:left="1594"/>
              <w:jc w:val="right"/>
            </w:pPr>
          </w:p>
          <w:p w14:paraId="426BE68D" w14:textId="77777777" w:rsidR="005A107C" w:rsidRPr="003B4F8E" w:rsidRDefault="005A107C" w:rsidP="0097741B">
            <w:pPr>
              <w:ind w:left="1594"/>
            </w:pPr>
          </w:p>
        </w:tc>
      </w:tr>
    </w:tbl>
    <w:p w14:paraId="69D8EBDF" w14:textId="77777777" w:rsidR="005A107C" w:rsidRPr="003B4F8E" w:rsidRDefault="005A107C" w:rsidP="005A107C">
      <w:pPr>
        <w:jc w:val="both"/>
      </w:pPr>
    </w:p>
    <w:p w14:paraId="41DDC173" w14:textId="411C3D9F" w:rsidR="005A107C" w:rsidRPr="003B4F8E" w:rsidRDefault="005A107C" w:rsidP="005A107C">
      <w:pPr>
        <w:spacing w:line="276" w:lineRule="auto"/>
        <w:ind w:firstLine="709"/>
        <w:jc w:val="both"/>
      </w:pPr>
      <w:r w:rsidRPr="003B4F8E">
        <w:t>Будучи уполномоченным представлять и действовать от имени _____________________________________________________ (далее – Претендент), а также полн</w:t>
      </w:r>
      <w:r w:rsidR="00627723" w:rsidRPr="003B4F8E">
        <w:t>остью изучив всю информацию по открытому конкурсу</w:t>
      </w:r>
      <w:r w:rsidRPr="003B4F8E">
        <w:t xml:space="preserve"> на право заключения договора </w:t>
      </w:r>
      <w:r w:rsidR="00627723" w:rsidRPr="003B4F8E">
        <w:t xml:space="preserve">на поставку корпоративного автомобиля </w:t>
      </w:r>
      <w:proofErr w:type="spellStart"/>
      <w:r w:rsidR="00627723" w:rsidRPr="003B4F8E">
        <w:rPr>
          <w:lang w:val="en-US"/>
        </w:rPr>
        <w:t>Multivan</w:t>
      </w:r>
      <w:proofErr w:type="spellEnd"/>
      <w:r w:rsidR="00627723" w:rsidRPr="003B4F8E">
        <w:t xml:space="preserve"> </w:t>
      </w:r>
      <w:proofErr w:type="spellStart"/>
      <w:r w:rsidR="00627723" w:rsidRPr="003B4F8E">
        <w:rPr>
          <w:lang w:val="en-US"/>
        </w:rPr>
        <w:t>Comfortline</w:t>
      </w:r>
      <w:proofErr w:type="spellEnd"/>
      <w:r w:rsidR="00627723" w:rsidRPr="003B4F8E">
        <w:t xml:space="preserve"> (далее – о</w:t>
      </w:r>
      <w:r w:rsidRPr="003B4F8E">
        <w:t>ткрытый конкурс), нижеподписавшийся настоящим подает конкурсную зая</w:t>
      </w:r>
      <w:r w:rsidR="00627723" w:rsidRPr="003B4F8E">
        <w:t>вку на участие в вышеуказанном о</w:t>
      </w:r>
      <w:r w:rsidRPr="003B4F8E">
        <w:t>ткрытом конкурсе.</w:t>
      </w:r>
    </w:p>
    <w:p w14:paraId="735320C8" w14:textId="77777777" w:rsidR="005A107C" w:rsidRPr="003B4F8E" w:rsidRDefault="005A107C" w:rsidP="005A107C">
      <w:pPr>
        <w:spacing w:line="276" w:lineRule="auto"/>
        <w:ind w:firstLine="709"/>
        <w:jc w:val="both"/>
      </w:pPr>
      <w:r w:rsidRPr="003B4F8E">
        <w:t>К настоящей конкурсной заявке прилагаются копии документов, определяющих юридический статус Претендента и подтверждение соответствия требованиям Заказчика.</w:t>
      </w:r>
    </w:p>
    <w:p w14:paraId="571D87D9" w14:textId="77777777" w:rsidR="005A107C" w:rsidRPr="003B4F8E" w:rsidRDefault="005A107C" w:rsidP="005A107C">
      <w:pPr>
        <w:spacing w:line="276" w:lineRule="auto"/>
        <w:ind w:firstLine="708"/>
        <w:jc w:val="both"/>
      </w:pPr>
      <w:r w:rsidRPr="003B4F8E"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конкурсной заявкой, а также обращаться к обслуживающим банкам и клиентам за разъяснениями относительно финансовых и технических вопросов.</w:t>
      </w:r>
    </w:p>
    <w:p w14:paraId="22F17EF4" w14:textId="77777777" w:rsidR="005A107C" w:rsidRPr="003B4F8E" w:rsidRDefault="005A107C" w:rsidP="005A107C">
      <w:pPr>
        <w:spacing w:line="276" w:lineRule="auto"/>
        <w:ind w:firstLine="708"/>
        <w:jc w:val="both"/>
      </w:pPr>
      <w:r w:rsidRPr="003B4F8E">
        <w:t>Конкурсная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Конкурсная комиссия Заказчика сочтет необходимой для проверки заявлений и сведений, содержащихся в данной конкурсной заявке, или относящихся к ресурсам, опыту и компетенции Претендента.</w:t>
      </w:r>
    </w:p>
    <w:p w14:paraId="25A0186E" w14:textId="77777777" w:rsidR="005A107C" w:rsidRPr="003B4F8E" w:rsidRDefault="005A107C" w:rsidP="005A107C">
      <w:pPr>
        <w:spacing w:line="276" w:lineRule="auto"/>
        <w:ind w:firstLine="708"/>
        <w:jc w:val="both"/>
      </w:pPr>
      <w:r w:rsidRPr="003B4F8E">
        <w:t>Данная заявка подается с пониманием того, что:</w:t>
      </w:r>
    </w:p>
    <w:p w14:paraId="09D5F9DF" w14:textId="77777777" w:rsidR="005A107C" w:rsidRPr="003B4F8E" w:rsidRDefault="005A107C" w:rsidP="005A107C">
      <w:pPr>
        <w:tabs>
          <w:tab w:val="num" w:pos="1721"/>
          <w:tab w:val="left" w:pos="7938"/>
        </w:tabs>
        <w:spacing w:line="276" w:lineRule="auto"/>
        <w:ind w:firstLine="720"/>
        <w:jc w:val="both"/>
        <w:rPr>
          <w:lang w:val="x-none"/>
        </w:rPr>
      </w:pPr>
      <w:r w:rsidRPr="003B4F8E">
        <w:rPr>
          <w:lang w:val="x-none"/>
        </w:rPr>
        <w:t xml:space="preserve">- результаты рассмотрения конкурсной заявки зависят от проверки всех данных, представленных </w:t>
      </w:r>
      <w:r w:rsidRPr="003B4F8E">
        <w:t xml:space="preserve">Претендентом </w:t>
      </w:r>
      <w:r w:rsidRPr="003B4F8E">
        <w:rPr>
          <w:lang w:val="x-none"/>
        </w:rPr>
        <w:t>на момент проведения открытого конкурса, а также иных сведений, имеющихся в распоряжении Заказчика;</w:t>
      </w:r>
    </w:p>
    <w:p w14:paraId="70DFA58B" w14:textId="77777777" w:rsidR="005A107C" w:rsidRPr="003B4F8E" w:rsidRDefault="005A107C" w:rsidP="005A107C">
      <w:pPr>
        <w:tabs>
          <w:tab w:val="left" w:pos="7938"/>
        </w:tabs>
        <w:spacing w:line="276" w:lineRule="auto"/>
        <w:ind w:firstLine="720"/>
        <w:jc w:val="both"/>
        <w:rPr>
          <w:lang w:val="x-none"/>
        </w:rPr>
      </w:pPr>
      <w:r w:rsidRPr="003B4F8E">
        <w:rPr>
          <w:lang w:val="x-none"/>
        </w:rPr>
        <w:t>- за любую ошибку или упущение в представлении конкурсно</w:t>
      </w:r>
      <w:r w:rsidRPr="003B4F8E">
        <w:t xml:space="preserve">й заявки  </w:t>
      </w:r>
      <w:r w:rsidRPr="003B4F8E">
        <w:rPr>
          <w:lang w:val="x-none"/>
        </w:rPr>
        <w:t xml:space="preserve">ответственность целиком и полностью будет лежать на </w:t>
      </w:r>
      <w:r w:rsidRPr="003B4F8E">
        <w:t>Претенденте</w:t>
      </w:r>
      <w:r w:rsidRPr="003B4F8E">
        <w:rPr>
          <w:lang w:val="x-none"/>
        </w:rPr>
        <w:t>;</w:t>
      </w:r>
    </w:p>
    <w:p w14:paraId="4EDEB4EA" w14:textId="77777777" w:rsidR="005A107C" w:rsidRPr="003B4F8E" w:rsidRDefault="005A107C" w:rsidP="005A107C">
      <w:pPr>
        <w:tabs>
          <w:tab w:val="left" w:pos="7938"/>
        </w:tabs>
        <w:spacing w:line="276" w:lineRule="auto"/>
        <w:ind w:firstLine="720"/>
        <w:jc w:val="both"/>
        <w:rPr>
          <w:lang w:val="x-none"/>
        </w:rPr>
      </w:pPr>
      <w:r w:rsidRPr="003B4F8E">
        <w:rPr>
          <w:lang w:val="x-none"/>
        </w:rPr>
        <w:t xml:space="preserve">- конкурсная комиссия оставляет за собой право не рассматривать </w:t>
      </w:r>
      <w:r w:rsidRPr="003B4F8E">
        <w:t>конкурсные заявки</w:t>
      </w:r>
      <w:r w:rsidRPr="003B4F8E">
        <w:rPr>
          <w:lang w:val="x-none"/>
        </w:rPr>
        <w:t>, ненадлежащим образом оформленные и несоответствующие требованиям конкурсной документации, а также перенести дату проведения открытого конкурса или прекратить процедуры без дополнительных объяснений.</w:t>
      </w:r>
    </w:p>
    <w:p w14:paraId="50CF52BE" w14:textId="77777777" w:rsidR="005A107C" w:rsidRPr="003B4F8E" w:rsidRDefault="005A107C" w:rsidP="005A107C">
      <w:pPr>
        <w:tabs>
          <w:tab w:val="left" w:pos="7938"/>
        </w:tabs>
        <w:spacing w:line="276" w:lineRule="auto"/>
        <w:ind w:firstLine="720"/>
        <w:jc w:val="both"/>
        <w:rPr>
          <w:lang w:val="x-none"/>
        </w:rPr>
      </w:pPr>
      <w:r w:rsidRPr="003B4F8E">
        <w:rPr>
          <w:lang w:val="x-none"/>
        </w:rPr>
        <w:t xml:space="preserve">- конкурсная комиссия не несет ответственности за вышеперечисленные действия и не берет на себя обязательства информировать </w:t>
      </w:r>
      <w:r w:rsidRPr="003B4F8E">
        <w:t xml:space="preserve">Претендента </w:t>
      </w:r>
      <w:r w:rsidRPr="003B4F8E">
        <w:rPr>
          <w:lang w:val="x-none"/>
        </w:rPr>
        <w:t>об их причинах.</w:t>
      </w:r>
    </w:p>
    <w:p w14:paraId="3CA625C8" w14:textId="77777777" w:rsidR="005A107C" w:rsidRPr="003B4F8E" w:rsidRDefault="005A107C" w:rsidP="005A107C">
      <w:pPr>
        <w:tabs>
          <w:tab w:val="left" w:pos="7938"/>
        </w:tabs>
        <w:spacing w:line="276" w:lineRule="auto"/>
        <w:ind w:firstLine="720"/>
        <w:jc w:val="both"/>
        <w:rPr>
          <w:lang w:val="x-none"/>
        </w:rPr>
      </w:pPr>
      <w:r w:rsidRPr="003B4F8E">
        <w:rPr>
          <w:lang w:val="x-none"/>
        </w:rPr>
        <w:t xml:space="preserve">В случае признания нашей организации победителем открытого конкурса мы обязуемся </w:t>
      </w:r>
      <w:r w:rsidRPr="003B4F8E">
        <w:t xml:space="preserve">заключить  договор согласно </w:t>
      </w:r>
      <w:r w:rsidRPr="003B4F8E">
        <w:rPr>
          <w:lang w:val="x-none"/>
        </w:rPr>
        <w:t xml:space="preserve"> Финансово-коммерческому предложению, которое является неотъемлемой частью настоящей конкурсной</w:t>
      </w:r>
      <w:r w:rsidRPr="003B4F8E">
        <w:t xml:space="preserve"> заявки</w:t>
      </w:r>
      <w:r w:rsidRPr="003B4F8E">
        <w:rPr>
          <w:lang w:val="x-none"/>
        </w:rPr>
        <w:t>.</w:t>
      </w:r>
    </w:p>
    <w:p w14:paraId="4D042C91" w14:textId="77777777" w:rsidR="005A107C" w:rsidRPr="003B4F8E" w:rsidRDefault="005A107C" w:rsidP="005A107C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lang w:val="x-none"/>
        </w:rPr>
      </w:pPr>
      <w:r w:rsidRPr="003B4F8E">
        <w:rPr>
          <w:lang w:val="x-none"/>
        </w:rPr>
        <w:t>Заказчик и его уполномоченные представители могут связаться с лицами</w:t>
      </w:r>
      <w:r w:rsidRPr="003B4F8E">
        <w:t>, указанными в Анкете, которая является неотъемлемой частью настоящей конкурсной заявки.</w:t>
      </w:r>
    </w:p>
    <w:p w14:paraId="342E9862" w14:textId="220451AB" w:rsidR="005A107C" w:rsidRPr="003B4F8E" w:rsidRDefault="005A107C" w:rsidP="005A107C">
      <w:pPr>
        <w:spacing w:line="276" w:lineRule="auto"/>
        <w:ind w:firstLine="709"/>
        <w:jc w:val="both"/>
      </w:pPr>
      <w:r w:rsidRPr="003B4F8E">
        <w:t xml:space="preserve">Мы согласны придерживаться положений настоящей конкурсной заявки в течение 45 календарных дней с </w:t>
      </w:r>
      <w:r w:rsidR="00085736" w:rsidRPr="003B4F8E">
        <w:t>момента подписания</w:t>
      </w:r>
      <w:r w:rsidRPr="003B4F8E">
        <w:t>.</w:t>
      </w:r>
    </w:p>
    <w:p w14:paraId="7A98BC0B" w14:textId="77777777" w:rsidR="005A107C" w:rsidRPr="003B4F8E" w:rsidRDefault="005A107C" w:rsidP="005A107C">
      <w:pPr>
        <w:spacing w:line="276" w:lineRule="auto"/>
        <w:ind w:firstLine="709"/>
        <w:jc w:val="both"/>
      </w:pPr>
      <w:r w:rsidRPr="003B4F8E">
        <w:t>Нижеподписавшийся удостоверяет, что сделанные заявления и предоставленные сведения в заявке, заполненной должным образом, являются полными, точными и верными.</w:t>
      </w:r>
    </w:p>
    <w:p w14:paraId="5072E709" w14:textId="77777777" w:rsidR="005A107C" w:rsidRPr="003B4F8E" w:rsidRDefault="005A107C" w:rsidP="005A107C">
      <w:pPr>
        <w:spacing w:line="276" w:lineRule="auto"/>
        <w:ind w:firstLine="708"/>
        <w:jc w:val="both"/>
        <w:rPr>
          <w:b/>
          <w:bCs/>
        </w:rPr>
      </w:pPr>
      <w:r w:rsidRPr="003B4F8E">
        <w:t>В подтверждение этого прилагаем все необходимые документы.</w:t>
      </w:r>
    </w:p>
    <w:p w14:paraId="6316139E" w14:textId="77777777" w:rsidR="005A107C" w:rsidRPr="003B4F8E" w:rsidRDefault="005A107C" w:rsidP="005A107C">
      <w:pPr>
        <w:spacing w:line="276" w:lineRule="auto"/>
        <w:jc w:val="both"/>
        <w:rPr>
          <w:b/>
          <w:bCs/>
        </w:rPr>
      </w:pPr>
      <w:r w:rsidRPr="003B4F8E">
        <w:rPr>
          <w:b/>
          <w:bCs/>
        </w:rPr>
        <w:t>Приложения:</w:t>
      </w:r>
    </w:p>
    <w:p w14:paraId="60FB7BF3" w14:textId="3DF3923A" w:rsidR="005A107C" w:rsidRPr="003B4F8E" w:rsidRDefault="005A107C" w:rsidP="001826E8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ind w:left="720"/>
        <w:jc w:val="both"/>
        <w:rPr>
          <w:i/>
          <w:lang w:val="x-none"/>
        </w:rPr>
      </w:pPr>
      <w:r w:rsidRPr="003B4F8E">
        <w:t xml:space="preserve">Анкета </w:t>
      </w:r>
      <w:r w:rsidR="00E90292" w:rsidRPr="003B4F8E">
        <w:t>претендента</w:t>
      </w:r>
      <w:r w:rsidRPr="003B4F8E">
        <w:t xml:space="preserve"> </w:t>
      </w:r>
      <w:r w:rsidRPr="003B4F8E">
        <w:rPr>
          <w:i/>
          <w:lang w:val="x-none"/>
        </w:rPr>
        <w:t xml:space="preserve">(в соответствии с </w:t>
      </w:r>
      <w:r w:rsidRPr="003B4F8E">
        <w:rPr>
          <w:i/>
        </w:rPr>
        <w:t xml:space="preserve">формой </w:t>
      </w:r>
      <w:r w:rsidRPr="003B4F8E">
        <w:rPr>
          <w:i/>
          <w:lang w:val="x-none"/>
        </w:rPr>
        <w:t>Приложени</w:t>
      </w:r>
      <w:r w:rsidRPr="003B4F8E">
        <w:rPr>
          <w:i/>
        </w:rPr>
        <w:t>я</w:t>
      </w:r>
      <w:r w:rsidRPr="003B4F8E">
        <w:rPr>
          <w:i/>
          <w:lang w:val="x-none"/>
        </w:rPr>
        <w:t xml:space="preserve"> №</w:t>
      </w:r>
      <w:r w:rsidR="000C28F3" w:rsidRPr="003B4F8E">
        <w:rPr>
          <w:i/>
        </w:rPr>
        <w:t>2</w:t>
      </w:r>
      <w:r w:rsidRPr="003B4F8E">
        <w:rPr>
          <w:i/>
        </w:rPr>
        <w:t xml:space="preserve"> </w:t>
      </w:r>
      <w:r w:rsidRPr="003B4F8E">
        <w:rPr>
          <w:i/>
          <w:lang w:val="x-none"/>
        </w:rPr>
        <w:t>к настоящей документации);</w:t>
      </w:r>
    </w:p>
    <w:p w14:paraId="2ACEF42B" w14:textId="5BB66957" w:rsidR="005A107C" w:rsidRPr="003B4F8E" w:rsidRDefault="005A107C" w:rsidP="001826E8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ind w:left="720"/>
        <w:jc w:val="both"/>
        <w:rPr>
          <w:i/>
          <w:lang w:val="x-none"/>
        </w:rPr>
      </w:pPr>
      <w:r w:rsidRPr="003B4F8E">
        <w:t>Ф</w:t>
      </w:r>
      <w:r w:rsidRPr="003B4F8E">
        <w:rPr>
          <w:lang w:val="x-none"/>
        </w:rPr>
        <w:t>инансово-коммерческое предложение</w:t>
      </w:r>
      <w:r w:rsidR="00E90292" w:rsidRPr="003B4F8E">
        <w:t xml:space="preserve"> претендента</w:t>
      </w:r>
      <w:r w:rsidRPr="003B4F8E">
        <w:t xml:space="preserve"> </w:t>
      </w:r>
      <w:r w:rsidRPr="003B4F8E">
        <w:rPr>
          <w:i/>
        </w:rPr>
        <w:t>(</w:t>
      </w:r>
      <w:r w:rsidRPr="003B4F8E">
        <w:rPr>
          <w:i/>
          <w:lang w:val="x-none"/>
        </w:rPr>
        <w:t>в соответствии с</w:t>
      </w:r>
      <w:r w:rsidRPr="003B4F8E">
        <w:rPr>
          <w:i/>
        </w:rPr>
        <w:t xml:space="preserve"> формой</w:t>
      </w:r>
      <w:r w:rsidRPr="003B4F8E">
        <w:rPr>
          <w:i/>
          <w:lang w:val="x-none"/>
        </w:rPr>
        <w:t xml:space="preserve"> Приложени</w:t>
      </w:r>
      <w:r w:rsidRPr="003B4F8E">
        <w:rPr>
          <w:i/>
        </w:rPr>
        <w:t>я</w:t>
      </w:r>
      <w:r w:rsidRPr="003B4F8E">
        <w:rPr>
          <w:i/>
          <w:lang w:val="x-none"/>
        </w:rPr>
        <w:t xml:space="preserve"> №</w:t>
      </w:r>
      <w:r w:rsidR="000C28F3" w:rsidRPr="003B4F8E">
        <w:rPr>
          <w:i/>
        </w:rPr>
        <w:t>3</w:t>
      </w:r>
      <w:r w:rsidRPr="003B4F8E">
        <w:rPr>
          <w:i/>
          <w:lang w:val="x-none"/>
        </w:rPr>
        <w:t xml:space="preserve"> к настоящей документации</w:t>
      </w:r>
      <w:r w:rsidRPr="003B4F8E">
        <w:rPr>
          <w:i/>
        </w:rPr>
        <w:t>)</w:t>
      </w:r>
      <w:r w:rsidRPr="003B4F8E">
        <w:rPr>
          <w:i/>
          <w:lang w:val="x-none"/>
        </w:rPr>
        <w:t>;</w:t>
      </w:r>
    </w:p>
    <w:p w14:paraId="6079D5C2" w14:textId="77777777" w:rsidR="005A107C" w:rsidRPr="003B4F8E" w:rsidRDefault="005A107C" w:rsidP="001826E8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ind w:left="720"/>
        <w:jc w:val="both"/>
        <w:rPr>
          <w:i/>
          <w:lang w:val="x-none"/>
        </w:rPr>
      </w:pPr>
      <w:r w:rsidRPr="003B4F8E">
        <w:t xml:space="preserve">Опись иных </w:t>
      </w:r>
      <w:r w:rsidRPr="003B4F8E">
        <w:rPr>
          <w:lang w:val="x-none"/>
        </w:rPr>
        <w:t xml:space="preserve">документов, представляемых </w:t>
      </w:r>
      <w:r w:rsidRPr="003B4F8E">
        <w:t>Претендентом: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528"/>
        <w:gridCol w:w="1843"/>
        <w:gridCol w:w="1843"/>
      </w:tblGrid>
      <w:tr w:rsidR="005A107C" w:rsidRPr="003B4F8E" w14:paraId="7149A856" w14:textId="77777777" w:rsidTr="0097741B">
        <w:tc>
          <w:tcPr>
            <w:tcW w:w="959" w:type="dxa"/>
            <w:vAlign w:val="center"/>
          </w:tcPr>
          <w:p w14:paraId="3D0A5FE6" w14:textId="77777777" w:rsidR="005A107C" w:rsidRPr="003B4F8E" w:rsidRDefault="005A107C" w:rsidP="009774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4F8E">
              <w:rPr>
                <w:b/>
              </w:rPr>
              <w:t>№ п/п</w:t>
            </w:r>
          </w:p>
        </w:tc>
        <w:tc>
          <w:tcPr>
            <w:tcW w:w="5528" w:type="dxa"/>
            <w:vAlign w:val="center"/>
          </w:tcPr>
          <w:p w14:paraId="520DCE06" w14:textId="77777777" w:rsidR="005A107C" w:rsidRPr="003B4F8E" w:rsidRDefault="005A107C" w:rsidP="009774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4F8E">
              <w:rPr>
                <w:b/>
              </w:rPr>
              <w:t>Наименование документа</w:t>
            </w:r>
          </w:p>
        </w:tc>
        <w:tc>
          <w:tcPr>
            <w:tcW w:w="1843" w:type="dxa"/>
            <w:vAlign w:val="center"/>
          </w:tcPr>
          <w:p w14:paraId="76A5A35A" w14:textId="77777777" w:rsidR="005A107C" w:rsidRPr="003B4F8E" w:rsidRDefault="005A107C" w:rsidP="0097741B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</w:rPr>
            </w:pPr>
            <w:r w:rsidRPr="003B4F8E">
              <w:rPr>
                <w:b/>
              </w:rPr>
              <w:t>Количество листов</w:t>
            </w:r>
          </w:p>
        </w:tc>
        <w:tc>
          <w:tcPr>
            <w:tcW w:w="1843" w:type="dxa"/>
            <w:vAlign w:val="center"/>
          </w:tcPr>
          <w:p w14:paraId="4B78B878" w14:textId="77777777" w:rsidR="005A107C" w:rsidRPr="003B4F8E" w:rsidRDefault="005A107C" w:rsidP="009774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4F8E">
              <w:rPr>
                <w:b/>
              </w:rPr>
              <w:t>Примечание</w:t>
            </w:r>
          </w:p>
        </w:tc>
      </w:tr>
      <w:tr w:rsidR="005A107C" w:rsidRPr="003B4F8E" w14:paraId="35D5A347" w14:textId="77777777" w:rsidTr="0097741B">
        <w:tc>
          <w:tcPr>
            <w:tcW w:w="959" w:type="dxa"/>
          </w:tcPr>
          <w:p w14:paraId="31CBD5CB" w14:textId="77777777" w:rsidR="005A107C" w:rsidRPr="003B4F8E" w:rsidRDefault="005A107C" w:rsidP="0097741B">
            <w:pPr>
              <w:autoSpaceDE w:val="0"/>
              <w:autoSpaceDN w:val="0"/>
              <w:adjustRightInd w:val="0"/>
              <w:ind w:left="-142"/>
              <w:jc w:val="center"/>
            </w:pPr>
            <w:r w:rsidRPr="003B4F8E">
              <w:t>1</w:t>
            </w:r>
          </w:p>
        </w:tc>
        <w:tc>
          <w:tcPr>
            <w:tcW w:w="5528" w:type="dxa"/>
          </w:tcPr>
          <w:p w14:paraId="73D58B9C" w14:textId="77777777" w:rsidR="005A107C" w:rsidRPr="003B4F8E" w:rsidRDefault="005A107C" w:rsidP="0097741B">
            <w:pPr>
              <w:autoSpaceDE w:val="0"/>
              <w:autoSpaceDN w:val="0"/>
              <w:adjustRightInd w:val="0"/>
              <w:ind w:firstLine="58"/>
            </w:pPr>
          </w:p>
        </w:tc>
        <w:tc>
          <w:tcPr>
            <w:tcW w:w="1843" w:type="dxa"/>
          </w:tcPr>
          <w:p w14:paraId="6259C8B8" w14:textId="77777777" w:rsidR="005A107C" w:rsidRPr="003B4F8E" w:rsidRDefault="005A107C" w:rsidP="009774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14:paraId="29762E29" w14:textId="77777777" w:rsidR="005A107C" w:rsidRPr="003B4F8E" w:rsidRDefault="005A107C" w:rsidP="0097741B">
            <w:pPr>
              <w:autoSpaceDE w:val="0"/>
              <w:autoSpaceDN w:val="0"/>
              <w:adjustRightInd w:val="0"/>
            </w:pPr>
          </w:p>
        </w:tc>
      </w:tr>
      <w:tr w:rsidR="005A107C" w:rsidRPr="003B4F8E" w14:paraId="53A371DA" w14:textId="77777777" w:rsidTr="0097741B">
        <w:tc>
          <w:tcPr>
            <w:tcW w:w="959" w:type="dxa"/>
          </w:tcPr>
          <w:p w14:paraId="5FE5A01A" w14:textId="77777777" w:rsidR="005A107C" w:rsidRPr="003B4F8E" w:rsidRDefault="005A107C" w:rsidP="0097741B">
            <w:pPr>
              <w:autoSpaceDE w:val="0"/>
              <w:autoSpaceDN w:val="0"/>
              <w:adjustRightInd w:val="0"/>
              <w:ind w:left="-142"/>
              <w:jc w:val="center"/>
            </w:pPr>
            <w:r w:rsidRPr="003B4F8E">
              <w:t>2</w:t>
            </w:r>
          </w:p>
        </w:tc>
        <w:tc>
          <w:tcPr>
            <w:tcW w:w="5528" w:type="dxa"/>
          </w:tcPr>
          <w:p w14:paraId="073BDFF6" w14:textId="77777777" w:rsidR="005A107C" w:rsidRPr="003B4F8E" w:rsidRDefault="005A107C" w:rsidP="0097741B">
            <w:pPr>
              <w:autoSpaceDE w:val="0"/>
              <w:autoSpaceDN w:val="0"/>
              <w:adjustRightInd w:val="0"/>
              <w:ind w:firstLine="58"/>
            </w:pPr>
          </w:p>
        </w:tc>
        <w:tc>
          <w:tcPr>
            <w:tcW w:w="1843" w:type="dxa"/>
          </w:tcPr>
          <w:p w14:paraId="1F0BA408" w14:textId="77777777" w:rsidR="005A107C" w:rsidRPr="003B4F8E" w:rsidRDefault="005A107C" w:rsidP="009774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14:paraId="1CA07B35" w14:textId="77777777" w:rsidR="005A107C" w:rsidRPr="003B4F8E" w:rsidRDefault="005A107C" w:rsidP="0097741B">
            <w:pPr>
              <w:autoSpaceDE w:val="0"/>
              <w:autoSpaceDN w:val="0"/>
              <w:adjustRightInd w:val="0"/>
            </w:pPr>
          </w:p>
        </w:tc>
      </w:tr>
      <w:tr w:rsidR="005A107C" w:rsidRPr="003B4F8E" w14:paraId="51BCDD84" w14:textId="77777777" w:rsidTr="0097741B">
        <w:tc>
          <w:tcPr>
            <w:tcW w:w="959" w:type="dxa"/>
          </w:tcPr>
          <w:p w14:paraId="40538A9E" w14:textId="77777777" w:rsidR="005A107C" w:rsidRPr="003B4F8E" w:rsidRDefault="005A107C" w:rsidP="0097741B">
            <w:pPr>
              <w:autoSpaceDE w:val="0"/>
              <w:autoSpaceDN w:val="0"/>
              <w:adjustRightInd w:val="0"/>
              <w:ind w:left="-142"/>
              <w:jc w:val="center"/>
            </w:pPr>
            <w:r w:rsidRPr="003B4F8E">
              <w:t>3</w:t>
            </w:r>
          </w:p>
        </w:tc>
        <w:tc>
          <w:tcPr>
            <w:tcW w:w="5528" w:type="dxa"/>
          </w:tcPr>
          <w:p w14:paraId="5FF9A1BE" w14:textId="77777777" w:rsidR="005A107C" w:rsidRPr="003B4F8E" w:rsidRDefault="005A107C" w:rsidP="0097741B">
            <w:pPr>
              <w:autoSpaceDE w:val="0"/>
              <w:autoSpaceDN w:val="0"/>
              <w:adjustRightInd w:val="0"/>
              <w:ind w:firstLine="58"/>
            </w:pPr>
          </w:p>
        </w:tc>
        <w:tc>
          <w:tcPr>
            <w:tcW w:w="1843" w:type="dxa"/>
          </w:tcPr>
          <w:p w14:paraId="06BEE7C5" w14:textId="77777777" w:rsidR="005A107C" w:rsidRPr="003B4F8E" w:rsidRDefault="005A107C" w:rsidP="009774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14:paraId="64CE19B3" w14:textId="77777777" w:rsidR="005A107C" w:rsidRPr="003B4F8E" w:rsidRDefault="005A107C" w:rsidP="0097741B">
            <w:pPr>
              <w:autoSpaceDE w:val="0"/>
              <w:autoSpaceDN w:val="0"/>
              <w:adjustRightInd w:val="0"/>
            </w:pPr>
          </w:p>
        </w:tc>
      </w:tr>
      <w:tr w:rsidR="005A107C" w:rsidRPr="003B4F8E" w14:paraId="25C4E802" w14:textId="77777777" w:rsidTr="0097741B">
        <w:tc>
          <w:tcPr>
            <w:tcW w:w="959" w:type="dxa"/>
          </w:tcPr>
          <w:p w14:paraId="558AE399" w14:textId="77777777" w:rsidR="005A107C" w:rsidRPr="003B4F8E" w:rsidRDefault="005A107C" w:rsidP="0097741B">
            <w:pPr>
              <w:autoSpaceDE w:val="0"/>
              <w:autoSpaceDN w:val="0"/>
              <w:adjustRightInd w:val="0"/>
              <w:ind w:left="-142"/>
              <w:jc w:val="center"/>
            </w:pPr>
            <w:r w:rsidRPr="003B4F8E">
              <w:t>4</w:t>
            </w:r>
          </w:p>
        </w:tc>
        <w:tc>
          <w:tcPr>
            <w:tcW w:w="5528" w:type="dxa"/>
          </w:tcPr>
          <w:p w14:paraId="4C4A4BD5" w14:textId="77777777" w:rsidR="005A107C" w:rsidRPr="003B4F8E" w:rsidRDefault="005A107C" w:rsidP="0097741B">
            <w:pPr>
              <w:autoSpaceDE w:val="0"/>
              <w:autoSpaceDN w:val="0"/>
              <w:adjustRightInd w:val="0"/>
              <w:ind w:firstLine="58"/>
            </w:pPr>
          </w:p>
        </w:tc>
        <w:tc>
          <w:tcPr>
            <w:tcW w:w="1843" w:type="dxa"/>
          </w:tcPr>
          <w:p w14:paraId="594C0FC1" w14:textId="77777777" w:rsidR="005A107C" w:rsidRPr="003B4F8E" w:rsidRDefault="005A107C" w:rsidP="009774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14:paraId="56055619" w14:textId="77777777" w:rsidR="005A107C" w:rsidRPr="003B4F8E" w:rsidRDefault="005A107C" w:rsidP="0097741B">
            <w:pPr>
              <w:autoSpaceDE w:val="0"/>
              <w:autoSpaceDN w:val="0"/>
              <w:adjustRightInd w:val="0"/>
            </w:pPr>
          </w:p>
        </w:tc>
      </w:tr>
      <w:tr w:rsidR="005A107C" w:rsidRPr="003B4F8E" w14:paraId="5DE7D43B" w14:textId="77777777" w:rsidTr="0097741B">
        <w:tc>
          <w:tcPr>
            <w:tcW w:w="959" w:type="dxa"/>
          </w:tcPr>
          <w:p w14:paraId="0E054FEC" w14:textId="77777777" w:rsidR="005A107C" w:rsidRPr="003B4F8E" w:rsidRDefault="005A107C" w:rsidP="0097741B">
            <w:pPr>
              <w:autoSpaceDE w:val="0"/>
              <w:autoSpaceDN w:val="0"/>
              <w:adjustRightInd w:val="0"/>
              <w:ind w:left="-142"/>
              <w:jc w:val="center"/>
            </w:pPr>
            <w:r w:rsidRPr="003B4F8E">
              <w:t>5</w:t>
            </w:r>
          </w:p>
        </w:tc>
        <w:tc>
          <w:tcPr>
            <w:tcW w:w="5528" w:type="dxa"/>
          </w:tcPr>
          <w:p w14:paraId="7CD7D73D" w14:textId="77777777" w:rsidR="005A107C" w:rsidRPr="003B4F8E" w:rsidRDefault="005A107C" w:rsidP="0097741B">
            <w:pPr>
              <w:autoSpaceDE w:val="0"/>
              <w:autoSpaceDN w:val="0"/>
              <w:adjustRightInd w:val="0"/>
              <w:ind w:firstLine="58"/>
            </w:pPr>
          </w:p>
        </w:tc>
        <w:tc>
          <w:tcPr>
            <w:tcW w:w="1843" w:type="dxa"/>
          </w:tcPr>
          <w:p w14:paraId="7F693C70" w14:textId="77777777" w:rsidR="005A107C" w:rsidRPr="003B4F8E" w:rsidRDefault="005A107C" w:rsidP="009774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14:paraId="03408981" w14:textId="77777777" w:rsidR="005A107C" w:rsidRPr="003B4F8E" w:rsidRDefault="005A107C" w:rsidP="0097741B">
            <w:pPr>
              <w:autoSpaceDE w:val="0"/>
              <w:autoSpaceDN w:val="0"/>
              <w:adjustRightInd w:val="0"/>
            </w:pPr>
          </w:p>
        </w:tc>
      </w:tr>
      <w:tr w:rsidR="005A107C" w:rsidRPr="003B4F8E" w14:paraId="29272C31" w14:textId="77777777" w:rsidTr="0097741B">
        <w:tc>
          <w:tcPr>
            <w:tcW w:w="959" w:type="dxa"/>
          </w:tcPr>
          <w:p w14:paraId="21C5C862" w14:textId="77777777" w:rsidR="005A107C" w:rsidRPr="003B4F8E" w:rsidRDefault="005A107C" w:rsidP="0097741B">
            <w:pPr>
              <w:autoSpaceDE w:val="0"/>
              <w:autoSpaceDN w:val="0"/>
              <w:adjustRightInd w:val="0"/>
              <w:ind w:left="-142"/>
              <w:jc w:val="center"/>
            </w:pPr>
            <w:r w:rsidRPr="003B4F8E">
              <w:t>и т.д.</w:t>
            </w:r>
          </w:p>
        </w:tc>
        <w:tc>
          <w:tcPr>
            <w:tcW w:w="5528" w:type="dxa"/>
          </w:tcPr>
          <w:p w14:paraId="3BA52621" w14:textId="77777777" w:rsidR="005A107C" w:rsidRPr="003B4F8E" w:rsidRDefault="005A107C" w:rsidP="0097741B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14:paraId="49B48140" w14:textId="77777777" w:rsidR="005A107C" w:rsidRPr="003B4F8E" w:rsidRDefault="005A107C" w:rsidP="009774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14:paraId="2CCF561C" w14:textId="77777777" w:rsidR="005A107C" w:rsidRPr="003B4F8E" w:rsidRDefault="005A107C" w:rsidP="0097741B">
            <w:pPr>
              <w:autoSpaceDE w:val="0"/>
              <w:autoSpaceDN w:val="0"/>
              <w:adjustRightInd w:val="0"/>
            </w:pPr>
          </w:p>
        </w:tc>
      </w:tr>
    </w:tbl>
    <w:p w14:paraId="5ED71A3B" w14:textId="77777777" w:rsidR="005A107C" w:rsidRPr="003B4F8E" w:rsidRDefault="005A107C" w:rsidP="005A107C">
      <w:pPr>
        <w:widowControl w:val="0"/>
        <w:autoSpaceDE w:val="0"/>
        <w:autoSpaceDN w:val="0"/>
        <w:adjustRightInd w:val="0"/>
        <w:spacing w:line="276" w:lineRule="auto"/>
        <w:jc w:val="center"/>
        <w:rPr>
          <w:lang w:val="x-none"/>
        </w:rPr>
      </w:pPr>
    </w:p>
    <w:p w14:paraId="7D163FBE" w14:textId="77777777" w:rsidR="005A107C" w:rsidRPr="003B4F8E" w:rsidRDefault="00A246A6" w:rsidP="005A107C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3B4F8E">
        <w:t>Уполномоченное лицо претендента</w:t>
      </w:r>
    </w:p>
    <w:p w14:paraId="44001B70" w14:textId="77777777" w:rsidR="005A107C" w:rsidRPr="003B4F8E" w:rsidRDefault="005A107C" w:rsidP="005A107C">
      <w:r w:rsidRPr="003B4F8E">
        <w:rPr>
          <w:lang w:val="x-none"/>
        </w:rPr>
        <w:t>___________________________________________</w:t>
      </w:r>
      <w:r w:rsidRPr="003B4F8E">
        <w:t xml:space="preserve">                  </w:t>
      </w:r>
    </w:p>
    <w:p w14:paraId="532968C2" w14:textId="77777777" w:rsidR="00A246A6" w:rsidRPr="003B4F8E" w:rsidRDefault="005A107C" w:rsidP="005A107C">
      <w:r w:rsidRPr="003B4F8E">
        <w:rPr>
          <w:sz w:val="18"/>
          <w:szCs w:val="18"/>
        </w:rPr>
        <w:t xml:space="preserve">(Печать) </w:t>
      </w:r>
      <w:r w:rsidRPr="003B4F8E">
        <w:rPr>
          <w:sz w:val="18"/>
          <w:szCs w:val="18"/>
        </w:rPr>
        <w:tab/>
        <w:t xml:space="preserve"> (Должность, подпись, ФИО) </w:t>
      </w:r>
      <w:r w:rsidRPr="003B4F8E">
        <w:t xml:space="preserve">       </w:t>
      </w:r>
      <w:r w:rsidRPr="003B4F8E">
        <w:tab/>
      </w:r>
      <w:r w:rsidRPr="003B4F8E">
        <w:tab/>
      </w:r>
      <w:r w:rsidRPr="003B4F8E">
        <w:tab/>
      </w:r>
      <w:r w:rsidRPr="003B4F8E">
        <w:tab/>
      </w:r>
    </w:p>
    <w:p w14:paraId="3B124384" w14:textId="4F97A6CA" w:rsidR="005A107C" w:rsidRPr="003B4F8E" w:rsidRDefault="005A107C" w:rsidP="001D4415">
      <w:r w:rsidRPr="003B4F8E">
        <w:t>«____» _________ 20__ г.</w:t>
      </w:r>
      <w:r w:rsidR="001D4415" w:rsidRPr="003B4F8E">
        <w:t xml:space="preserve"> </w:t>
      </w:r>
      <w:r w:rsidRPr="003B4F8E">
        <w:br w:type="page"/>
      </w:r>
    </w:p>
    <w:p w14:paraId="46B4E0BD" w14:textId="77777777" w:rsidR="005A107C" w:rsidRPr="003B4F8E" w:rsidRDefault="005A107C" w:rsidP="005A107C">
      <w:pPr>
        <w:spacing w:line="276" w:lineRule="auto"/>
        <w:ind w:firstLine="709"/>
        <w:jc w:val="right"/>
      </w:pPr>
      <w:r w:rsidRPr="003B4F8E">
        <w:t>Приложение № 2</w:t>
      </w:r>
    </w:p>
    <w:p w14:paraId="241E9EEF" w14:textId="4B29B4B8" w:rsidR="005A107C" w:rsidRPr="003B4F8E" w:rsidRDefault="008B7281" w:rsidP="005A107C">
      <w:pPr>
        <w:jc w:val="right"/>
      </w:pPr>
      <w:r w:rsidRPr="003B4F8E">
        <w:tab/>
      </w:r>
      <w:r w:rsidRPr="003B4F8E">
        <w:tab/>
      </w:r>
      <w:r w:rsidRPr="003B4F8E">
        <w:tab/>
      </w:r>
      <w:r w:rsidRPr="003B4F8E">
        <w:tab/>
      </w:r>
      <w:r w:rsidRPr="003B4F8E">
        <w:tab/>
      </w:r>
      <w:r w:rsidR="005A107C" w:rsidRPr="003B4F8E">
        <w:t xml:space="preserve">к документации </w:t>
      </w:r>
      <w:r w:rsidR="000C55BC" w:rsidRPr="003B4F8E">
        <w:t>открытого конкурса</w:t>
      </w:r>
    </w:p>
    <w:p w14:paraId="45C3FC5C" w14:textId="2A229F62" w:rsidR="005A107C" w:rsidRPr="003B4F8E" w:rsidRDefault="008B7281" w:rsidP="005A107C">
      <w:pPr>
        <w:jc w:val="center"/>
      </w:pPr>
      <w:r w:rsidRPr="003B4F8E">
        <w:t xml:space="preserve">                                                                                               (</w:t>
      </w:r>
      <w:r w:rsidR="005A107C" w:rsidRPr="003B4F8E">
        <w:t xml:space="preserve">ФОРМА АНКЕТЫ </w:t>
      </w:r>
      <w:r w:rsidR="00A246A6" w:rsidRPr="003B4F8E">
        <w:t>ПРЕТЕНДЕНТА</w:t>
      </w:r>
      <w:r w:rsidRPr="003B4F8E">
        <w:t>)</w:t>
      </w:r>
    </w:p>
    <w:p w14:paraId="0AB51E7B" w14:textId="77777777" w:rsidR="005A107C" w:rsidRPr="003B4F8E" w:rsidRDefault="005A107C" w:rsidP="005A107C">
      <w:pPr>
        <w:jc w:val="center"/>
      </w:pPr>
      <w:r w:rsidRPr="003B4F8E">
        <w:t>-----------------------------------------------------------------------------------------</w:t>
      </w:r>
    </w:p>
    <w:p w14:paraId="615F0BFB" w14:textId="77777777" w:rsidR="005A107C" w:rsidRPr="003B4F8E" w:rsidRDefault="005A107C" w:rsidP="005A107C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3B4F8E">
        <w:rPr>
          <w:b/>
          <w:sz w:val="28"/>
          <w:szCs w:val="28"/>
        </w:rPr>
        <w:t xml:space="preserve">АНКЕТА </w:t>
      </w: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16"/>
        <w:gridCol w:w="2394"/>
        <w:gridCol w:w="510"/>
        <w:gridCol w:w="164"/>
        <w:gridCol w:w="1820"/>
        <w:gridCol w:w="1163"/>
      </w:tblGrid>
      <w:tr w:rsidR="005A107C" w:rsidRPr="003B4F8E" w14:paraId="2D91F331" w14:textId="77777777" w:rsidTr="0097741B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B77F9" w14:textId="77777777" w:rsidR="005A107C" w:rsidRPr="003B4F8E" w:rsidRDefault="005A107C" w:rsidP="0097741B">
            <w:pPr>
              <w:rPr>
                <w:sz w:val="20"/>
                <w:szCs w:val="20"/>
              </w:rPr>
            </w:pPr>
            <w:r w:rsidRPr="003B4F8E">
              <w:rPr>
                <w:sz w:val="20"/>
                <w:szCs w:val="20"/>
              </w:rPr>
              <w:t>Название компании, ОГРН, ИНН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527D" w14:textId="77777777" w:rsidR="005A107C" w:rsidRPr="003B4F8E" w:rsidRDefault="005A107C" w:rsidP="00977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766BE" w14:textId="77777777" w:rsidR="005A107C" w:rsidRPr="003B4F8E" w:rsidRDefault="005A107C" w:rsidP="0097741B">
            <w:pPr>
              <w:jc w:val="both"/>
              <w:rPr>
                <w:sz w:val="20"/>
                <w:szCs w:val="20"/>
              </w:rPr>
            </w:pPr>
            <w:r w:rsidRPr="003B4F8E">
              <w:rPr>
                <w:sz w:val="20"/>
                <w:szCs w:val="20"/>
              </w:rPr>
              <w:t>Дата заполнения анкеты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5EFE" w14:textId="77777777" w:rsidR="005A107C" w:rsidRPr="003B4F8E" w:rsidRDefault="005A107C" w:rsidP="0097741B">
            <w:pPr>
              <w:jc w:val="center"/>
              <w:rPr>
                <w:sz w:val="20"/>
                <w:szCs w:val="20"/>
              </w:rPr>
            </w:pPr>
          </w:p>
        </w:tc>
      </w:tr>
      <w:tr w:rsidR="005A107C" w:rsidRPr="003B4F8E" w14:paraId="43DFF2D9" w14:textId="77777777" w:rsidTr="0097741B">
        <w:tc>
          <w:tcPr>
            <w:tcW w:w="9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6C20" w14:textId="77777777" w:rsidR="005A107C" w:rsidRPr="003B4F8E" w:rsidRDefault="005A107C" w:rsidP="0097741B">
            <w:pPr>
              <w:rPr>
                <w:sz w:val="20"/>
                <w:szCs w:val="20"/>
              </w:rPr>
            </w:pPr>
            <w:r w:rsidRPr="003B4F8E">
              <w:rPr>
                <w:b/>
              </w:rPr>
              <w:t>Общая информация о компании:</w:t>
            </w:r>
          </w:p>
        </w:tc>
      </w:tr>
      <w:tr w:rsidR="005A107C" w:rsidRPr="003B4F8E" w14:paraId="31F57AEC" w14:textId="77777777" w:rsidTr="0097741B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445E7" w14:textId="77777777" w:rsidR="005A107C" w:rsidRPr="003B4F8E" w:rsidRDefault="005A107C" w:rsidP="0097741B">
            <w:pPr>
              <w:rPr>
                <w:sz w:val="20"/>
                <w:szCs w:val="20"/>
              </w:rPr>
            </w:pPr>
            <w:r w:rsidRPr="003B4F8E">
              <w:rPr>
                <w:sz w:val="20"/>
                <w:szCs w:val="20"/>
              </w:rPr>
              <w:t>Адрес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A64F0" w14:textId="77777777" w:rsidR="005A107C" w:rsidRPr="003B4F8E" w:rsidRDefault="005A107C" w:rsidP="0097741B">
            <w:pPr>
              <w:jc w:val="center"/>
              <w:rPr>
                <w:sz w:val="20"/>
                <w:szCs w:val="20"/>
              </w:rPr>
            </w:pPr>
            <w:r w:rsidRPr="003B4F8E">
              <w:rPr>
                <w:sz w:val="20"/>
                <w:szCs w:val="20"/>
              </w:rPr>
              <w:t>Адрес юридического лица в пределах его места нахождения</w:t>
            </w:r>
          </w:p>
        </w:tc>
        <w:tc>
          <w:tcPr>
            <w:tcW w:w="3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49F7" w14:textId="77777777" w:rsidR="005A107C" w:rsidRPr="003B4F8E" w:rsidRDefault="005A107C" w:rsidP="0097741B">
            <w:pPr>
              <w:jc w:val="center"/>
              <w:rPr>
                <w:sz w:val="20"/>
                <w:szCs w:val="20"/>
              </w:rPr>
            </w:pPr>
          </w:p>
        </w:tc>
      </w:tr>
      <w:tr w:rsidR="005A107C" w:rsidRPr="003B4F8E" w14:paraId="59C3F0D1" w14:textId="77777777" w:rsidTr="0097741B"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982AE" w14:textId="77777777" w:rsidR="005A107C" w:rsidRPr="003B4F8E" w:rsidRDefault="005A107C" w:rsidP="0097741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729F9" w14:textId="77777777" w:rsidR="005A107C" w:rsidRPr="003B4F8E" w:rsidRDefault="005A107C" w:rsidP="0097741B">
            <w:pPr>
              <w:jc w:val="center"/>
              <w:rPr>
                <w:sz w:val="20"/>
                <w:szCs w:val="20"/>
              </w:rPr>
            </w:pPr>
            <w:r w:rsidRPr="003B4F8E">
              <w:rPr>
                <w:sz w:val="20"/>
                <w:szCs w:val="20"/>
              </w:rPr>
              <w:t xml:space="preserve"> почтовый</w:t>
            </w:r>
          </w:p>
        </w:tc>
        <w:tc>
          <w:tcPr>
            <w:tcW w:w="3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0A5A" w14:textId="77777777" w:rsidR="005A107C" w:rsidRPr="003B4F8E" w:rsidRDefault="005A107C" w:rsidP="0097741B">
            <w:pPr>
              <w:jc w:val="center"/>
              <w:rPr>
                <w:sz w:val="20"/>
                <w:szCs w:val="20"/>
              </w:rPr>
            </w:pPr>
          </w:p>
        </w:tc>
      </w:tr>
      <w:tr w:rsidR="005A107C" w:rsidRPr="003B4F8E" w14:paraId="2262D965" w14:textId="77777777" w:rsidTr="0097741B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5EC3" w14:textId="77777777" w:rsidR="005A107C" w:rsidRPr="003B4F8E" w:rsidRDefault="005A107C" w:rsidP="0097741B">
            <w:pPr>
              <w:rPr>
                <w:sz w:val="20"/>
                <w:szCs w:val="20"/>
              </w:rPr>
            </w:pPr>
            <w:r w:rsidRPr="003B4F8E">
              <w:rPr>
                <w:sz w:val="20"/>
                <w:szCs w:val="20"/>
              </w:rPr>
              <w:t>Телефон</w:t>
            </w:r>
          </w:p>
        </w:tc>
        <w:tc>
          <w:tcPr>
            <w:tcW w:w="6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AB4" w14:textId="77777777" w:rsidR="005A107C" w:rsidRPr="003B4F8E" w:rsidRDefault="005A107C" w:rsidP="0097741B">
            <w:pPr>
              <w:jc w:val="center"/>
              <w:rPr>
                <w:sz w:val="20"/>
                <w:szCs w:val="20"/>
              </w:rPr>
            </w:pPr>
          </w:p>
        </w:tc>
      </w:tr>
      <w:tr w:rsidR="005A107C" w:rsidRPr="003B4F8E" w14:paraId="6FB94DB6" w14:textId="77777777" w:rsidTr="0097741B">
        <w:trPr>
          <w:trHeight w:val="97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AE8A" w14:textId="77777777" w:rsidR="005A107C" w:rsidRPr="003B4F8E" w:rsidRDefault="005A107C" w:rsidP="0097741B">
            <w:pPr>
              <w:rPr>
                <w:sz w:val="20"/>
                <w:szCs w:val="20"/>
              </w:rPr>
            </w:pPr>
            <w:r w:rsidRPr="003B4F8E">
              <w:rPr>
                <w:sz w:val="20"/>
                <w:szCs w:val="20"/>
              </w:rPr>
              <w:t>Факс</w:t>
            </w:r>
          </w:p>
        </w:tc>
        <w:tc>
          <w:tcPr>
            <w:tcW w:w="6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BC78" w14:textId="77777777" w:rsidR="005A107C" w:rsidRPr="003B4F8E" w:rsidRDefault="005A107C" w:rsidP="0097741B">
            <w:pPr>
              <w:jc w:val="center"/>
              <w:rPr>
                <w:sz w:val="20"/>
                <w:szCs w:val="20"/>
              </w:rPr>
            </w:pPr>
          </w:p>
        </w:tc>
      </w:tr>
      <w:tr w:rsidR="005A107C" w:rsidRPr="003B4F8E" w14:paraId="63237641" w14:textId="77777777" w:rsidTr="0097741B">
        <w:trPr>
          <w:trHeight w:val="150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44B7" w14:textId="77777777" w:rsidR="005A107C" w:rsidRPr="003B4F8E" w:rsidRDefault="005A107C" w:rsidP="0097741B">
            <w:pPr>
              <w:rPr>
                <w:sz w:val="20"/>
                <w:szCs w:val="20"/>
              </w:rPr>
            </w:pPr>
            <w:r w:rsidRPr="003B4F8E">
              <w:rPr>
                <w:sz w:val="20"/>
                <w:szCs w:val="20"/>
              </w:rPr>
              <w:t>Сайт</w:t>
            </w:r>
          </w:p>
        </w:tc>
        <w:tc>
          <w:tcPr>
            <w:tcW w:w="6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F539" w14:textId="77777777" w:rsidR="005A107C" w:rsidRPr="003B4F8E" w:rsidRDefault="005A107C" w:rsidP="0097741B">
            <w:pPr>
              <w:jc w:val="center"/>
              <w:rPr>
                <w:sz w:val="20"/>
                <w:szCs w:val="20"/>
              </w:rPr>
            </w:pPr>
          </w:p>
        </w:tc>
      </w:tr>
      <w:tr w:rsidR="005A107C" w:rsidRPr="003B4F8E" w14:paraId="6B9E4855" w14:textId="77777777" w:rsidTr="0097741B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C80D7" w14:textId="77777777" w:rsidR="005A107C" w:rsidRPr="003B4F8E" w:rsidRDefault="005A107C" w:rsidP="0097741B">
            <w:pPr>
              <w:rPr>
                <w:sz w:val="20"/>
                <w:szCs w:val="20"/>
              </w:rPr>
            </w:pPr>
            <w:r w:rsidRPr="003B4F8E">
              <w:rPr>
                <w:sz w:val="20"/>
                <w:szCs w:val="20"/>
              </w:rPr>
              <w:t>Генеральный директор, Ф.И.О, телефон, адрес эл. почты</w:t>
            </w:r>
          </w:p>
        </w:tc>
        <w:tc>
          <w:tcPr>
            <w:tcW w:w="6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A127" w14:textId="77777777" w:rsidR="005A107C" w:rsidRPr="003B4F8E" w:rsidRDefault="005A107C" w:rsidP="0097741B">
            <w:pPr>
              <w:jc w:val="center"/>
              <w:rPr>
                <w:sz w:val="20"/>
                <w:szCs w:val="20"/>
              </w:rPr>
            </w:pPr>
          </w:p>
        </w:tc>
      </w:tr>
      <w:tr w:rsidR="005A107C" w:rsidRPr="003B4F8E" w14:paraId="72FED80C" w14:textId="77777777" w:rsidTr="0097741B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C5B0" w14:textId="77777777" w:rsidR="005A107C" w:rsidRPr="003B4F8E" w:rsidRDefault="005A107C" w:rsidP="0097741B">
            <w:pPr>
              <w:rPr>
                <w:sz w:val="20"/>
                <w:szCs w:val="20"/>
              </w:rPr>
            </w:pPr>
            <w:r w:rsidRPr="003B4F8E">
              <w:rPr>
                <w:sz w:val="20"/>
                <w:szCs w:val="20"/>
              </w:rPr>
              <w:t xml:space="preserve">Контактное лицо по закупке, </w:t>
            </w:r>
          </w:p>
          <w:p w14:paraId="5331BE7D" w14:textId="77777777" w:rsidR="005A107C" w:rsidRPr="003B4F8E" w:rsidRDefault="005A107C" w:rsidP="0097741B">
            <w:pPr>
              <w:rPr>
                <w:sz w:val="20"/>
                <w:szCs w:val="20"/>
              </w:rPr>
            </w:pPr>
            <w:r w:rsidRPr="003B4F8E">
              <w:rPr>
                <w:sz w:val="20"/>
                <w:szCs w:val="20"/>
              </w:rPr>
              <w:t>Ф.И.О., должность, телефон, адрес  эл. почты</w:t>
            </w:r>
          </w:p>
        </w:tc>
        <w:tc>
          <w:tcPr>
            <w:tcW w:w="6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9B2D" w14:textId="77777777" w:rsidR="005A107C" w:rsidRPr="003B4F8E" w:rsidRDefault="005A107C" w:rsidP="0097741B">
            <w:pPr>
              <w:jc w:val="center"/>
              <w:rPr>
                <w:sz w:val="20"/>
                <w:szCs w:val="20"/>
              </w:rPr>
            </w:pPr>
          </w:p>
        </w:tc>
      </w:tr>
      <w:tr w:rsidR="005A107C" w:rsidRPr="003B4F8E" w14:paraId="6C1DF694" w14:textId="77777777" w:rsidTr="0097741B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3483C" w14:textId="77777777" w:rsidR="005A107C" w:rsidRPr="003B4F8E" w:rsidRDefault="005A107C" w:rsidP="0097741B">
            <w:pPr>
              <w:rPr>
                <w:sz w:val="20"/>
                <w:szCs w:val="20"/>
              </w:rPr>
            </w:pPr>
            <w:r w:rsidRPr="003B4F8E">
              <w:rPr>
                <w:sz w:val="20"/>
                <w:szCs w:val="20"/>
              </w:rPr>
              <w:t>Главный бухгалтер, Ф.И.О., телефон, адрес  эл. почты</w:t>
            </w:r>
          </w:p>
        </w:tc>
        <w:tc>
          <w:tcPr>
            <w:tcW w:w="6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F3A6" w14:textId="77777777" w:rsidR="005A107C" w:rsidRPr="003B4F8E" w:rsidRDefault="005A107C" w:rsidP="0097741B">
            <w:pPr>
              <w:jc w:val="center"/>
              <w:rPr>
                <w:sz w:val="20"/>
                <w:szCs w:val="20"/>
              </w:rPr>
            </w:pPr>
          </w:p>
        </w:tc>
      </w:tr>
      <w:tr w:rsidR="005A107C" w:rsidRPr="003B4F8E" w14:paraId="6E18EBC4" w14:textId="77777777" w:rsidTr="0097741B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96C59" w14:textId="77777777" w:rsidR="005A107C" w:rsidRPr="003B4F8E" w:rsidRDefault="005A107C" w:rsidP="0097741B">
            <w:pPr>
              <w:rPr>
                <w:sz w:val="20"/>
                <w:szCs w:val="20"/>
              </w:rPr>
            </w:pPr>
            <w:r w:rsidRPr="003B4F8E">
              <w:rPr>
                <w:sz w:val="20"/>
                <w:szCs w:val="20"/>
              </w:rPr>
              <w:t xml:space="preserve">Контактное лицо по общим вопросам, </w:t>
            </w:r>
          </w:p>
          <w:p w14:paraId="370E716B" w14:textId="77777777" w:rsidR="005A107C" w:rsidRPr="003B4F8E" w:rsidRDefault="005A107C" w:rsidP="0097741B">
            <w:pPr>
              <w:rPr>
                <w:sz w:val="20"/>
                <w:szCs w:val="20"/>
              </w:rPr>
            </w:pPr>
            <w:r w:rsidRPr="003B4F8E">
              <w:rPr>
                <w:sz w:val="20"/>
                <w:szCs w:val="20"/>
              </w:rPr>
              <w:t>Ф.И.О., должность, телефон, адрес  эл. почты</w:t>
            </w:r>
          </w:p>
        </w:tc>
        <w:tc>
          <w:tcPr>
            <w:tcW w:w="6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DC9B" w14:textId="77777777" w:rsidR="005A107C" w:rsidRPr="003B4F8E" w:rsidRDefault="005A107C" w:rsidP="0097741B">
            <w:pPr>
              <w:jc w:val="center"/>
              <w:rPr>
                <w:sz w:val="20"/>
                <w:szCs w:val="20"/>
              </w:rPr>
            </w:pPr>
          </w:p>
        </w:tc>
      </w:tr>
      <w:tr w:rsidR="005A107C" w:rsidRPr="003B4F8E" w14:paraId="0B34B74A" w14:textId="77777777" w:rsidTr="0097741B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9A6A7" w14:textId="77777777" w:rsidR="005A107C" w:rsidRPr="003B4F8E" w:rsidRDefault="005A107C" w:rsidP="0097741B">
            <w:pPr>
              <w:rPr>
                <w:sz w:val="20"/>
                <w:szCs w:val="20"/>
              </w:rPr>
            </w:pPr>
            <w:r w:rsidRPr="003B4F8E">
              <w:rPr>
                <w:sz w:val="20"/>
                <w:szCs w:val="20"/>
              </w:rPr>
              <w:t xml:space="preserve">Контактное лицо по кадровым вопросам, </w:t>
            </w:r>
          </w:p>
          <w:p w14:paraId="6C1B3699" w14:textId="77777777" w:rsidR="005A107C" w:rsidRPr="003B4F8E" w:rsidRDefault="005A107C" w:rsidP="0097741B">
            <w:pPr>
              <w:rPr>
                <w:sz w:val="20"/>
                <w:szCs w:val="20"/>
              </w:rPr>
            </w:pPr>
            <w:r w:rsidRPr="003B4F8E">
              <w:rPr>
                <w:sz w:val="20"/>
                <w:szCs w:val="20"/>
              </w:rPr>
              <w:t>Ф.И.О., должность, телефон, адрес  эл. почты</w:t>
            </w:r>
          </w:p>
        </w:tc>
        <w:tc>
          <w:tcPr>
            <w:tcW w:w="6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74EE" w14:textId="77777777" w:rsidR="005A107C" w:rsidRPr="003B4F8E" w:rsidRDefault="005A107C" w:rsidP="0097741B">
            <w:pPr>
              <w:jc w:val="center"/>
              <w:rPr>
                <w:sz w:val="20"/>
                <w:szCs w:val="20"/>
              </w:rPr>
            </w:pPr>
          </w:p>
        </w:tc>
      </w:tr>
      <w:tr w:rsidR="005A107C" w:rsidRPr="003B4F8E" w14:paraId="0F1D50F4" w14:textId="77777777" w:rsidTr="0097741B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849DC" w14:textId="77777777" w:rsidR="005A107C" w:rsidRPr="003B4F8E" w:rsidRDefault="005A107C" w:rsidP="0097741B">
            <w:pPr>
              <w:rPr>
                <w:sz w:val="20"/>
                <w:szCs w:val="20"/>
              </w:rPr>
            </w:pPr>
            <w:r w:rsidRPr="003B4F8E">
              <w:rPr>
                <w:sz w:val="20"/>
                <w:szCs w:val="20"/>
              </w:rPr>
              <w:t xml:space="preserve">Контактное лицо по финансовым вопросам, </w:t>
            </w:r>
          </w:p>
          <w:p w14:paraId="3BE62456" w14:textId="77777777" w:rsidR="005A107C" w:rsidRPr="003B4F8E" w:rsidRDefault="005A107C" w:rsidP="0097741B">
            <w:pPr>
              <w:rPr>
                <w:sz w:val="20"/>
                <w:szCs w:val="20"/>
              </w:rPr>
            </w:pPr>
            <w:r w:rsidRPr="003B4F8E">
              <w:rPr>
                <w:sz w:val="20"/>
                <w:szCs w:val="20"/>
              </w:rPr>
              <w:t>Ф.И.О., должность, телефон, адрес  эл. почты</w:t>
            </w:r>
          </w:p>
        </w:tc>
        <w:tc>
          <w:tcPr>
            <w:tcW w:w="6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BF8E" w14:textId="77777777" w:rsidR="005A107C" w:rsidRPr="003B4F8E" w:rsidRDefault="005A107C" w:rsidP="0097741B">
            <w:pPr>
              <w:jc w:val="center"/>
              <w:rPr>
                <w:sz w:val="20"/>
                <w:szCs w:val="20"/>
              </w:rPr>
            </w:pPr>
          </w:p>
        </w:tc>
      </w:tr>
      <w:tr w:rsidR="005A107C" w:rsidRPr="003B4F8E" w14:paraId="1941BE95" w14:textId="77777777" w:rsidTr="0097741B">
        <w:trPr>
          <w:trHeight w:val="127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541D" w14:textId="77777777" w:rsidR="005A107C" w:rsidRPr="003B4F8E" w:rsidRDefault="005A107C" w:rsidP="0097741B">
            <w:pPr>
              <w:rPr>
                <w:sz w:val="20"/>
                <w:szCs w:val="20"/>
              </w:rPr>
            </w:pPr>
            <w:r w:rsidRPr="003B4F8E">
              <w:rPr>
                <w:sz w:val="20"/>
                <w:szCs w:val="20"/>
              </w:rPr>
              <w:t>Банковские реквизиты</w:t>
            </w:r>
          </w:p>
        </w:tc>
        <w:tc>
          <w:tcPr>
            <w:tcW w:w="6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D491" w14:textId="77777777" w:rsidR="005A107C" w:rsidRPr="003B4F8E" w:rsidRDefault="005A107C" w:rsidP="0097741B">
            <w:pPr>
              <w:jc w:val="center"/>
              <w:rPr>
                <w:sz w:val="20"/>
                <w:szCs w:val="20"/>
              </w:rPr>
            </w:pPr>
          </w:p>
        </w:tc>
      </w:tr>
      <w:tr w:rsidR="005A107C" w:rsidRPr="003B4F8E" w14:paraId="721DE712" w14:textId="77777777" w:rsidTr="0097741B">
        <w:trPr>
          <w:trHeight w:val="516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91002" w14:textId="77777777" w:rsidR="005A107C" w:rsidRPr="003B4F8E" w:rsidRDefault="005A107C" w:rsidP="0097741B">
            <w:pPr>
              <w:rPr>
                <w:sz w:val="20"/>
                <w:szCs w:val="20"/>
              </w:rPr>
            </w:pPr>
            <w:r w:rsidRPr="003B4F8E">
              <w:rPr>
                <w:sz w:val="20"/>
                <w:szCs w:val="20"/>
              </w:rPr>
              <w:t>Дата создания Компании</w:t>
            </w:r>
          </w:p>
        </w:tc>
        <w:tc>
          <w:tcPr>
            <w:tcW w:w="6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C0D7" w14:textId="77777777" w:rsidR="005A107C" w:rsidRPr="003B4F8E" w:rsidRDefault="005A107C" w:rsidP="0097741B">
            <w:pPr>
              <w:jc w:val="center"/>
              <w:rPr>
                <w:sz w:val="20"/>
                <w:szCs w:val="20"/>
              </w:rPr>
            </w:pPr>
          </w:p>
        </w:tc>
      </w:tr>
      <w:tr w:rsidR="005A107C" w:rsidRPr="003B4F8E" w14:paraId="506EA4D4" w14:textId="77777777" w:rsidTr="0097741B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9E1F" w14:textId="77777777" w:rsidR="005A107C" w:rsidRPr="003B4F8E" w:rsidRDefault="005A107C" w:rsidP="0097741B">
            <w:pPr>
              <w:rPr>
                <w:sz w:val="20"/>
                <w:szCs w:val="20"/>
              </w:rPr>
            </w:pPr>
            <w:r w:rsidRPr="003B4F8E">
              <w:rPr>
                <w:sz w:val="20"/>
                <w:szCs w:val="20"/>
              </w:rPr>
              <w:t>Состав учредителей</w:t>
            </w:r>
          </w:p>
          <w:p w14:paraId="4A5CB30C" w14:textId="77777777" w:rsidR="005A107C" w:rsidRPr="003B4F8E" w:rsidRDefault="005A107C" w:rsidP="0097741B">
            <w:pPr>
              <w:rPr>
                <w:sz w:val="20"/>
                <w:szCs w:val="20"/>
              </w:rPr>
            </w:pPr>
          </w:p>
          <w:p w14:paraId="614DBE82" w14:textId="77777777" w:rsidR="005A107C" w:rsidRPr="003B4F8E" w:rsidRDefault="005A107C" w:rsidP="0097741B">
            <w:pPr>
              <w:rPr>
                <w:sz w:val="20"/>
                <w:szCs w:val="20"/>
              </w:rPr>
            </w:pPr>
          </w:p>
        </w:tc>
        <w:tc>
          <w:tcPr>
            <w:tcW w:w="6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5FB5" w14:textId="77777777" w:rsidR="005A107C" w:rsidRPr="003B4F8E" w:rsidRDefault="005A107C" w:rsidP="0097741B">
            <w:pPr>
              <w:jc w:val="center"/>
              <w:rPr>
                <w:sz w:val="20"/>
                <w:szCs w:val="20"/>
              </w:rPr>
            </w:pPr>
          </w:p>
        </w:tc>
      </w:tr>
      <w:tr w:rsidR="005A107C" w:rsidRPr="003B4F8E" w14:paraId="7608A774" w14:textId="77777777" w:rsidTr="0097741B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3F71" w14:textId="77777777" w:rsidR="005A107C" w:rsidRPr="003B4F8E" w:rsidRDefault="005A107C" w:rsidP="0097741B">
            <w:pPr>
              <w:rPr>
                <w:sz w:val="20"/>
                <w:szCs w:val="20"/>
              </w:rPr>
            </w:pPr>
            <w:r w:rsidRPr="003B4F8E">
              <w:rPr>
                <w:sz w:val="20"/>
                <w:szCs w:val="20"/>
              </w:rPr>
              <w:t xml:space="preserve">Взаимозависимость  по отношению к                             ____________________ </w:t>
            </w:r>
          </w:p>
        </w:tc>
        <w:tc>
          <w:tcPr>
            <w:tcW w:w="6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B781" w14:textId="77777777" w:rsidR="005A107C" w:rsidRPr="003B4F8E" w:rsidRDefault="005A107C" w:rsidP="0097741B">
            <w:pPr>
              <w:jc w:val="center"/>
              <w:rPr>
                <w:sz w:val="20"/>
                <w:szCs w:val="20"/>
              </w:rPr>
            </w:pPr>
          </w:p>
        </w:tc>
      </w:tr>
      <w:tr w:rsidR="005A107C" w:rsidRPr="003B4F8E" w14:paraId="5557C608" w14:textId="77777777" w:rsidTr="0097741B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CF3F1" w14:textId="77777777" w:rsidR="005A107C" w:rsidRPr="003B4F8E" w:rsidRDefault="005A107C" w:rsidP="0097741B">
            <w:pPr>
              <w:rPr>
                <w:sz w:val="20"/>
                <w:szCs w:val="20"/>
              </w:rPr>
            </w:pPr>
            <w:r w:rsidRPr="003B4F8E">
              <w:rPr>
                <w:sz w:val="20"/>
                <w:szCs w:val="20"/>
              </w:rPr>
              <w:t>Правоустанавливающие документы по указанному адресу ЮЛ в пределах его места нахождения (указать реквизиты)</w:t>
            </w:r>
          </w:p>
        </w:tc>
        <w:tc>
          <w:tcPr>
            <w:tcW w:w="6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467C" w14:textId="77777777" w:rsidR="005A107C" w:rsidRPr="003B4F8E" w:rsidRDefault="005A107C" w:rsidP="0097741B">
            <w:pPr>
              <w:rPr>
                <w:sz w:val="20"/>
                <w:szCs w:val="20"/>
              </w:rPr>
            </w:pPr>
            <w:r w:rsidRPr="003B4F8E">
              <w:rPr>
                <w:sz w:val="20"/>
                <w:szCs w:val="20"/>
              </w:rPr>
              <w:t>Договор аренды нежилого помещения</w:t>
            </w:r>
          </w:p>
        </w:tc>
      </w:tr>
      <w:tr w:rsidR="005A107C" w:rsidRPr="003B4F8E" w14:paraId="6AA35630" w14:textId="77777777" w:rsidTr="0097741B"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0995" w14:textId="77777777" w:rsidR="005A107C" w:rsidRPr="003B4F8E" w:rsidRDefault="005A107C" w:rsidP="0097741B">
            <w:pPr>
              <w:rPr>
                <w:sz w:val="20"/>
                <w:szCs w:val="20"/>
              </w:rPr>
            </w:pPr>
          </w:p>
        </w:tc>
        <w:tc>
          <w:tcPr>
            <w:tcW w:w="6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6975" w14:textId="77777777" w:rsidR="005A107C" w:rsidRPr="003B4F8E" w:rsidRDefault="005A107C" w:rsidP="0097741B">
            <w:pPr>
              <w:rPr>
                <w:sz w:val="20"/>
                <w:szCs w:val="20"/>
              </w:rPr>
            </w:pPr>
            <w:r w:rsidRPr="003B4F8E">
              <w:rPr>
                <w:sz w:val="20"/>
                <w:szCs w:val="20"/>
              </w:rPr>
              <w:t xml:space="preserve">Свидетельство о праве собственности на нежилое помещение </w:t>
            </w:r>
          </w:p>
        </w:tc>
      </w:tr>
      <w:tr w:rsidR="005A107C" w:rsidRPr="003B4F8E" w14:paraId="695E70B1" w14:textId="77777777" w:rsidTr="0097741B">
        <w:tc>
          <w:tcPr>
            <w:tcW w:w="9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E617B" w14:textId="77777777" w:rsidR="005A107C" w:rsidRPr="003B4F8E" w:rsidRDefault="005A107C" w:rsidP="0097741B">
            <w:pPr>
              <w:rPr>
                <w:b/>
              </w:rPr>
            </w:pPr>
            <w:r w:rsidRPr="003B4F8E">
              <w:rPr>
                <w:b/>
              </w:rPr>
              <w:t>Деятельность компании:</w:t>
            </w:r>
          </w:p>
        </w:tc>
      </w:tr>
      <w:tr w:rsidR="005A107C" w:rsidRPr="003B4F8E" w14:paraId="7DE96ED8" w14:textId="77777777" w:rsidTr="0097741B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1B4D" w14:textId="77777777" w:rsidR="005A107C" w:rsidRPr="003B4F8E" w:rsidRDefault="005A107C" w:rsidP="0097741B">
            <w:pPr>
              <w:rPr>
                <w:sz w:val="20"/>
                <w:szCs w:val="20"/>
              </w:rPr>
            </w:pPr>
            <w:r w:rsidRPr="003B4F8E">
              <w:rPr>
                <w:sz w:val="20"/>
                <w:szCs w:val="20"/>
              </w:rPr>
              <w:t>Основой вид деятельности</w:t>
            </w:r>
          </w:p>
        </w:tc>
        <w:tc>
          <w:tcPr>
            <w:tcW w:w="6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537B" w14:textId="77777777" w:rsidR="005A107C" w:rsidRPr="003B4F8E" w:rsidRDefault="005A107C" w:rsidP="0097741B">
            <w:pPr>
              <w:jc w:val="center"/>
              <w:rPr>
                <w:sz w:val="20"/>
                <w:szCs w:val="20"/>
              </w:rPr>
            </w:pPr>
          </w:p>
        </w:tc>
      </w:tr>
      <w:tr w:rsidR="005A107C" w:rsidRPr="003B4F8E" w14:paraId="40A32757" w14:textId="77777777" w:rsidTr="0097741B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5A83" w14:textId="77777777" w:rsidR="005A107C" w:rsidRPr="003B4F8E" w:rsidRDefault="005A107C" w:rsidP="0097741B">
            <w:pPr>
              <w:rPr>
                <w:sz w:val="20"/>
                <w:szCs w:val="20"/>
              </w:rPr>
            </w:pPr>
            <w:r w:rsidRPr="003B4F8E">
              <w:rPr>
                <w:sz w:val="20"/>
                <w:szCs w:val="20"/>
              </w:rPr>
              <w:t>Другие виды деятельности</w:t>
            </w:r>
          </w:p>
        </w:tc>
        <w:tc>
          <w:tcPr>
            <w:tcW w:w="6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5224" w14:textId="77777777" w:rsidR="005A107C" w:rsidRPr="003B4F8E" w:rsidRDefault="005A107C" w:rsidP="0097741B">
            <w:pPr>
              <w:jc w:val="center"/>
              <w:rPr>
                <w:sz w:val="20"/>
                <w:szCs w:val="20"/>
              </w:rPr>
            </w:pPr>
          </w:p>
        </w:tc>
      </w:tr>
      <w:tr w:rsidR="005A107C" w:rsidRPr="003B4F8E" w14:paraId="7F529C66" w14:textId="77777777" w:rsidTr="0097741B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8FC9C" w14:textId="77777777" w:rsidR="005A107C" w:rsidRPr="003B4F8E" w:rsidRDefault="005A107C" w:rsidP="0097741B">
            <w:pPr>
              <w:rPr>
                <w:sz w:val="20"/>
                <w:szCs w:val="20"/>
              </w:rPr>
            </w:pPr>
            <w:r w:rsidRPr="003B4F8E">
              <w:rPr>
                <w:sz w:val="20"/>
                <w:szCs w:val="20"/>
              </w:rPr>
              <w:t>Годовая выручка от реализации продукции/услуг (без НДС) в рублях за последние 12 отчетных месяцев (по отчету  о финансовых результатах)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DBDE" w14:textId="77777777" w:rsidR="005A107C" w:rsidRPr="003B4F8E" w:rsidRDefault="005A107C" w:rsidP="0097741B">
            <w:pPr>
              <w:jc w:val="center"/>
              <w:rPr>
                <w:sz w:val="20"/>
                <w:szCs w:val="20"/>
              </w:rPr>
            </w:pPr>
          </w:p>
        </w:tc>
      </w:tr>
      <w:tr w:rsidR="005A107C" w:rsidRPr="003B4F8E" w14:paraId="5469988D" w14:textId="77777777" w:rsidTr="0097741B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0392" w14:textId="77777777" w:rsidR="005A107C" w:rsidRPr="003B4F8E" w:rsidRDefault="005A107C" w:rsidP="0097741B">
            <w:pPr>
              <w:rPr>
                <w:sz w:val="20"/>
                <w:szCs w:val="20"/>
              </w:rPr>
            </w:pPr>
            <w:r w:rsidRPr="003B4F8E">
              <w:rPr>
                <w:sz w:val="20"/>
                <w:szCs w:val="20"/>
              </w:rPr>
              <w:t>Размер коммерческих и управленческих расходов  (без НДС) в рублях за последние 12 отчетных месяцев (по отчету о финансовых результатах)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BE1A" w14:textId="77777777" w:rsidR="005A107C" w:rsidRPr="003B4F8E" w:rsidRDefault="005A107C" w:rsidP="0097741B">
            <w:pPr>
              <w:jc w:val="center"/>
              <w:rPr>
                <w:sz w:val="20"/>
                <w:szCs w:val="20"/>
              </w:rPr>
            </w:pPr>
          </w:p>
        </w:tc>
      </w:tr>
      <w:tr w:rsidR="005A107C" w:rsidRPr="003B4F8E" w14:paraId="78058D58" w14:textId="77777777" w:rsidTr="0097741B"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4066" w14:textId="77777777" w:rsidR="005A107C" w:rsidRPr="003B4F8E" w:rsidRDefault="005A107C" w:rsidP="0097741B">
            <w:pPr>
              <w:rPr>
                <w:sz w:val="20"/>
                <w:szCs w:val="20"/>
              </w:rPr>
            </w:pPr>
            <w:r w:rsidRPr="003B4F8E">
              <w:rPr>
                <w:sz w:val="20"/>
                <w:szCs w:val="20"/>
              </w:rPr>
              <w:t>География оказания услуг</w:t>
            </w:r>
          </w:p>
        </w:tc>
        <w:tc>
          <w:tcPr>
            <w:tcW w:w="6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7E78" w14:textId="77777777" w:rsidR="005A107C" w:rsidRPr="003B4F8E" w:rsidRDefault="005A107C" w:rsidP="0097741B">
            <w:pPr>
              <w:jc w:val="center"/>
              <w:rPr>
                <w:sz w:val="20"/>
                <w:szCs w:val="20"/>
              </w:rPr>
            </w:pPr>
          </w:p>
        </w:tc>
      </w:tr>
      <w:tr w:rsidR="005A107C" w:rsidRPr="003B4F8E" w14:paraId="742FD663" w14:textId="77777777" w:rsidTr="0097741B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5B50" w14:textId="77777777" w:rsidR="005A107C" w:rsidRPr="003B4F8E" w:rsidRDefault="005A107C" w:rsidP="0097741B">
            <w:pPr>
              <w:rPr>
                <w:sz w:val="20"/>
                <w:szCs w:val="20"/>
              </w:rPr>
            </w:pPr>
            <w:r w:rsidRPr="003B4F8E">
              <w:rPr>
                <w:sz w:val="20"/>
                <w:szCs w:val="20"/>
              </w:rPr>
              <w:t>Среднесписочная  численность персонала за последние 12 месяцев</w:t>
            </w:r>
          </w:p>
        </w:tc>
        <w:tc>
          <w:tcPr>
            <w:tcW w:w="6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C6BB" w14:textId="77777777" w:rsidR="005A107C" w:rsidRPr="003B4F8E" w:rsidRDefault="005A107C" w:rsidP="0097741B">
            <w:pPr>
              <w:rPr>
                <w:sz w:val="20"/>
                <w:szCs w:val="20"/>
              </w:rPr>
            </w:pPr>
          </w:p>
        </w:tc>
      </w:tr>
      <w:tr w:rsidR="005A107C" w:rsidRPr="003B4F8E" w14:paraId="515BD7A8" w14:textId="77777777" w:rsidTr="0097741B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87BA" w14:textId="77777777" w:rsidR="005A107C" w:rsidRPr="003B4F8E" w:rsidRDefault="005A107C" w:rsidP="0097741B">
            <w:pPr>
              <w:rPr>
                <w:sz w:val="20"/>
                <w:szCs w:val="20"/>
              </w:rPr>
            </w:pPr>
            <w:r w:rsidRPr="003B4F8E">
              <w:rPr>
                <w:sz w:val="20"/>
                <w:szCs w:val="20"/>
              </w:rPr>
              <w:t>Балансовая стоимость основных средств на последнюю отчетную дату (с отдельным указанием стоимости производственных ОС)</w:t>
            </w:r>
          </w:p>
        </w:tc>
        <w:tc>
          <w:tcPr>
            <w:tcW w:w="6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DCD6" w14:textId="77777777" w:rsidR="005A107C" w:rsidRPr="003B4F8E" w:rsidRDefault="005A107C" w:rsidP="0097741B">
            <w:pPr>
              <w:rPr>
                <w:sz w:val="20"/>
                <w:szCs w:val="20"/>
              </w:rPr>
            </w:pPr>
          </w:p>
        </w:tc>
      </w:tr>
      <w:tr w:rsidR="005A107C" w:rsidRPr="003B4F8E" w14:paraId="5C8029B6" w14:textId="77777777" w:rsidTr="0097741B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20AC" w14:textId="77777777" w:rsidR="005A107C" w:rsidRPr="003B4F8E" w:rsidRDefault="005A107C" w:rsidP="0097741B">
            <w:pPr>
              <w:rPr>
                <w:sz w:val="20"/>
                <w:szCs w:val="20"/>
              </w:rPr>
            </w:pPr>
            <w:r w:rsidRPr="003B4F8E">
              <w:rPr>
                <w:sz w:val="20"/>
                <w:szCs w:val="20"/>
              </w:rPr>
              <w:t>Наличие производственных активов</w:t>
            </w:r>
          </w:p>
        </w:tc>
        <w:tc>
          <w:tcPr>
            <w:tcW w:w="6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3BC1" w14:textId="77777777" w:rsidR="005A107C" w:rsidRPr="003B4F8E" w:rsidRDefault="005A107C" w:rsidP="0097741B">
            <w:pPr>
              <w:rPr>
                <w:sz w:val="20"/>
                <w:szCs w:val="20"/>
              </w:rPr>
            </w:pPr>
          </w:p>
        </w:tc>
      </w:tr>
      <w:tr w:rsidR="005A107C" w:rsidRPr="003B4F8E" w14:paraId="7471E5F3" w14:textId="77777777" w:rsidTr="0097741B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19B6" w14:textId="77777777" w:rsidR="005A107C" w:rsidRPr="003B4F8E" w:rsidRDefault="005A107C" w:rsidP="0097741B">
            <w:pPr>
              <w:rPr>
                <w:sz w:val="20"/>
                <w:szCs w:val="20"/>
              </w:rPr>
            </w:pPr>
            <w:r w:rsidRPr="003B4F8E">
              <w:rPr>
                <w:sz w:val="20"/>
                <w:szCs w:val="20"/>
              </w:rPr>
              <w:t>Наличие складских помещений</w:t>
            </w:r>
          </w:p>
        </w:tc>
        <w:tc>
          <w:tcPr>
            <w:tcW w:w="6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38DA" w14:textId="77777777" w:rsidR="005A107C" w:rsidRPr="003B4F8E" w:rsidRDefault="005A107C" w:rsidP="0097741B">
            <w:pPr>
              <w:rPr>
                <w:sz w:val="20"/>
                <w:szCs w:val="20"/>
              </w:rPr>
            </w:pPr>
          </w:p>
        </w:tc>
      </w:tr>
      <w:tr w:rsidR="005A107C" w:rsidRPr="003B4F8E" w14:paraId="33FCBCC7" w14:textId="77777777" w:rsidTr="0097741B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848D" w14:textId="77777777" w:rsidR="005A107C" w:rsidRPr="003B4F8E" w:rsidRDefault="005A107C" w:rsidP="0097741B">
            <w:pPr>
              <w:rPr>
                <w:sz w:val="20"/>
                <w:szCs w:val="20"/>
              </w:rPr>
            </w:pPr>
            <w:r w:rsidRPr="003B4F8E">
              <w:rPr>
                <w:sz w:val="20"/>
                <w:szCs w:val="20"/>
              </w:rPr>
              <w:t>Наличие транспортных средств</w:t>
            </w:r>
          </w:p>
        </w:tc>
        <w:tc>
          <w:tcPr>
            <w:tcW w:w="6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F701" w14:textId="77777777" w:rsidR="005A107C" w:rsidRPr="003B4F8E" w:rsidRDefault="005A107C" w:rsidP="0097741B">
            <w:pPr>
              <w:rPr>
                <w:sz w:val="20"/>
                <w:szCs w:val="20"/>
              </w:rPr>
            </w:pPr>
          </w:p>
        </w:tc>
      </w:tr>
      <w:tr w:rsidR="005A107C" w:rsidRPr="003B4F8E" w14:paraId="790B9C67" w14:textId="77777777" w:rsidTr="0097741B">
        <w:tc>
          <w:tcPr>
            <w:tcW w:w="9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E8DA" w14:textId="77777777" w:rsidR="005A107C" w:rsidRPr="003B4F8E" w:rsidRDefault="005A107C" w:rsidP="0097741B">
            <w:pPr>
              <w:rPr>
                <w:sz w:val="20"/>
                <w:szCs w:val="20"/>
              </w:rPr>
            </w:pPr>
            <w:r w:rsidRPr="003B4F8E">
              <w:rPr>
                <w:b/>
              </w:rPr>
              <w:t>Наличие судебно-арбитражной практики</w:t>
            </w:r>
          </w:p>
        </w:tc>
      </w:tr>
      <w:tr w:rsidR="005A107C" w:rsidRPr="003B4F8E" w14:paraId="7CFD6979" w14:textId="77777777" w:rsidTr="0097741B">
        <w:trPr>
          <w:trHeight w:val="323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17E0" w14:textId="77777777" w:rsidR="005A107C" w:rsidRPr="003B4F8E" w:rsidRDefault="005A107C" w:rsidP="0097741B">
            <w:pPr>
              <w:rPr>
                <w:sz w:val="20"/>
                <w:szCs w:val="20"/>
              </w:rPr>
            </w:pPr>
            <w:r w:rsidRPr="003B4F8E">
              <w:rPr>
                <w:sz w:val="20"/>
                <w:szCs w:val="20"/>
              </w:rPr>
              <w:t>Находится ли организация  в стадии банкротства или ликвидации</w:t>
            </w:r>
          </w:p>
        </w:tc>
        <w:tc>
          <w:tcPr>
            <w:tcW w:w="6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D1E8" w14:textId="77777777" w:rsidR="005A107C" w:rsidRPr="003B4F8E" w:rsidRDefault="005A107C" w:rsidP="0097741B">
            <w:pPr>
              <w:rPr>
                <w:sz w:val="20"/>
                <w:szCs w:val="20"/>
              </w:rPr>
            </w:pPr>
          </w:p>
        </w:tc>
      </w:tr>
      <w:tr w:rsidR="005A107C" w:rsidRPr="003B4F8E" w14:paraId="31886009" w14:textId="77777777" w:rsidTr="0097741B">
        <w:trPr>
          <w:trHeight w:val="16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5001" w14:textId="77777777" w:rsidR="005A107C" w:rsidRPr="003B4F8E" w:rsidRDefault="005A107C" w:rsidP="0097741B">
            <w:pPr>
              <w:rPr>
                <w:sz w:val="20"/>
                <w:szCs w:val="20"/>
              </w:rPr>
            </w:pPr>
            <w:r w:rsidRPr="003B4F8E">
              <w:rPr>
                <w:sz w:val="20"/>
                <w:szCs w:val="20"/>
              </w:rPr>
              <w:t>Судебные споры за последние 3 года, а также не завершенные (истец, ответчик, сумма иска, решение суда/в процессе)</w:t>
            </w:r>
          </w:p>
        </w:tc>
        <w:tc>
          <w:tcPr>
            <w:tcW w:w="6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F262" w14:textId="77777777" w:rsidR="005A107C" w:rsidRPr="003B4F8E" w:rsidRDefault="005A107C" w:rsidP="0097741B">
            <w:pPr>
              <w:rPr>
                <w:sz w:val="20"/>
                <w:szCs w:val="20"/>
              </w:rPr>
            </w:pPr>
          </w:p>
        </w:tc>
      </w:tr>
      <w:tr w:rsidR="005A107C" w:rsidRPr="003B4F8E" w14:paraId="03F5A04B" w14:textId="77777777" w:rsidTr="0097741B">
        <w:trPr>
          <w:trHeight w:val="633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0938" w14:textId="77777777" w:rsidR="005A107C" w:rsidRPr="003B4F8E" w:rsidRDefault="005A107C" w:rsidP="0097741B">
            <w:pPr>
              <w:rPr>
                <w:sz w:val="20"/>
                <w:szCs w:val="20"/>
              </w:rPr>
            </w:pPr>
            <w:r w:rsidRPr="003B4F8E">
              <w:rPr>
                <w:sz w:val="20"/>
                <w:szCs w:val="20"/>
              </w:rPr>
              <w:t>Другая информация, которую вы бы хотели о себе сообщить</w:t>
            </w:r>
          </w:p>
        </w:tc>
        <w:tc>
          <w:tcPr>
            <w:tcW w:w="6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7BEA" w14:textId="77777777" w:rsidR="005A107C" w:rsidRPr="003B4F8E" w:rsidRDefault="005A107C" w:rsidP="0097741B">
            <w:pPr>
              <w:rPr>
                <w:sz w:val="20"/>
                <w:szCs w:val="20"/>
              </w:rPr>
            </w:pPr>
          </w:p>
        </w:tc>
      </w:tr>
    </w:tbl>
    <w:p w14:paraId="01132063" w14:textId="77777777" w:rsidR="00A246A6" w:rsidRPr="003B4F8E" w:rsidRDefault="00A246A6" w:rsidP="00A246A6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55CE1FD9" w14:textId="77777777" w:rsidR="00A246A6" w:rsidRPr="003B4F8E" w:rsidRDefault="00A246A6" w:rsidP="00A246A6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5FA8B647" w14:textId="77777777" w:rsidR="00A246A6" w:rsidRPr="003B4F8E" w:rsidRDefault="00A246A6" w:rsidP="00A246A6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3B4F8E">
        <w:t>Уполномоченное лицо претендента</w:t>
      </w:r>
    </w:p>
    <w:p w14:paraId="66659D0E" w14:textId="77777777" w:rsidR="00A246A6" w:rsidRPr="003B4F8E" w:rsidRDefault="00A246A6" w:rsidP="00A246A6">
      <w:pPr>
        <w:widowControl w:val="0"/>
        <w:autoSpaceDE w:val="0"/>
        <w:autoSpaceDN w:val="0"/>
        <w:adjustRightInd w:val="0"/>
        <w:rPr>
          <w:lang w:val="x-none"/>
        </w:rPr>
      </w:pPr>
    </w:p>
    <w:p w14:paraId="63470510" w14:textId="77777777" w:rsidR="00A246A6" w:rsidRPr="003B4F8E" w:rsidRDefault="00A246A6" w:rsidP="00A246A6">
      <w:r w:rsidRPr="003B4F8E">
        <w:rPr>
          <w:lang w:val="x-none"/>
        </w:rPr>
        <w:t>___________________________________________</w:t>
      </w:r>
      <w:r w:rsidRPr="003B4F8E">
        <w:t xml:space="preserve">                  </w:t>
      </w:r>
    </w:p>
    <w:p w14:paraId="369A34FE" w14:textId="77777777" w:rsidR="00A246A6" w:rsidRPr="003B4F8E" w:rsidRDefault="00A246A6" w:rsidP="00A246A6">
      <w:r w:rsidRPr="003B4F8E">
        <w:rPr>
          <w:sz w:val="18"/>
          <w:szCs w:val="18"/>
        </w:rPr>
        <w:t xml:space="preserve">(Печать) </w:t>
      </w:r>
      <w:r w:rsidRPr="003B4F8E">
        <w:rPr>
          <w:sz w:val="18"/>
          <w:szCs w:val="18"/>
        </w:rPr>
        <w:tab/>
        <w:t xml:space="preserve"> (Должность, подпись, ФИО) </w:t>
      </w:r>
      <w:r w:rsidRPr="003B4F8E">
        <w:t xml:space="preserve">       </w:t>
      </w:r>
      <w:r w:rsidRPr="003B4F8E">
        <w:tab/>
      </w:r>
      <w:r w:rsidRPr="003B4F8E">
        <w:tab/>
      </w:r>
      <w:r w:rsidRPr="003B4F8E">
        <w:tab/>
      </w:r>
      <w:r w:rsidRPr="003B4F8E">
        <w:tab/>
      </w:r>
    </w:p>
    <w:p w14:paraId="54EFC99E" w14:textId="77777777" w:rsidR="00A246A6" w:rsidRPr="003B4F8E" w:rsidRDefault="00A246A6" w:rsidP="00A246A6">
      <w:r w:rsidRPr="003B4F8E">
        <w:t>«____» _________ 20__ г.</w:t>
      </w:r>
    </w:p>
    <w:p w14:paraId="0E1687F8" w14:textId="77777777" w:rsidR="005A107C" w:rsidRPr="003B4F8E" w:rsidRDefault="005A107C" w:rsidP="005A107C">
      <w:pPr>
        <w:tabs>
          <w:tab w:val="left" w:pos="5610"/>
        </w:tabs>
        <w:jc w:val="right"/>
      </w:pPr>
    </w:p>
    <w:p w14:paraId="116AF935" w14:textId="77777777" w:rsidR="005A107C" w:rsidRPr="003B4F8E" w:rsidRDefault="005A107C" w:rsidP="005A107C">
      <w:pPr>
        <w:tabs>
          <w:tab w:val="left" w:pos="5610"/>
        </w:tabs>
        <w:jc w:val="right"/>
      </w:pPr>
    </w:p>
    <w:p w14:paraId="4FE71E00" w14:textId="77777777" w:rsidR="005A107C" w:rsidRPr="003B4F8E" w:rsidRDefault="005A107C" w:rsidP="005A107C">
      <w:pPr>
        <w:tabs>
          <w:tab w:val="left" w:pos="5610"/>
        </w:tabs>
        <w:jc w:val="right"/>
      </w:pPr>
    </w:p>
    <w:p w14:paraId="7076C53B" w14:textId="77777777" w:rsidR="005A107C" w:rsidRPr="003B4F8E" w:rsidRDefault="005A107C" w:rsidP="005A107C">
      <w:pPr>
        <w:tabs>
          <w:tab w:val="left" w:pos="5610"/>
        </w:tabs>
        <w:jc w:val="right"/>
      </w:pPr>
    </w:p>
    <w:p w14:paraId="17796378" w14:textId="77777777" w:rsidR="005A107C" w:rsidRPr="003B4F8E" w:rsidRDefault="005A107C" w:rsidP="005A107C">
      <w:pPr>
        <w:tabs>
          <w:tab w:val="left" w:pos="5610"/>
        </w:tabs>
        <w:jc w:val="right"/>
      </w:pPr>
    </w:p>
    <w:p w14:paraId="07E67C36" w14:textId="77777777" w:rsidR="001D4415" w:rsidRPr="003B4F8E" w:rsidRDefault="001D4415" w:rsidP="005A107C">
      <w:pPr>
        <w:tabs>
          <w:tab w:val="left" w:pos="5610"/>
        </w:tabs>
        <w:jc w:val="right"/>
      </w:pPr>
    </w:p>
    <w:p w14:paraId="3037DB84" w14:textId="77777777" w:rsidR="001D4415" w:rsidRPr="003B4F8E" w:rsidRDefault="001D4415" w:rsidP="005A107C">
      <w:pPr>
        <w:tabs>
          <w:tab w:val="left" w:pos="5610"/>
        </w:tabs>
        <w:jc w:val="right"/>
      </w:pPr>
    </w:p>
    <w:p w14:paraId="69ED1DC2" w14:textId="77777777" w:rsidR="001D4415" w:rsidRPr="003B4F8E" w:rsidRDefault="001D4415" w:rsidP="005A107C">
      <w:pPr>
        <w:tabs>
          <w:tab w:val="left" w:pos="5610"/>
        </w:tabs>
        <w:jc w:val="right"/>
      </w:pPr>
    </w:p>
    <w:p w14:paraId="489B8E44" w14:textId="77777777" w:rsidR="001D4415" w:rsidRPr="003B4F8E" w:rsidRDefault="001D4415" w:rsidP="005A107C">
      <w:pPr>
        <w:tabs>
          <w:tab w:val="left" w:pos="5610"/>
        </w:tabs>
        <w:jc w:val="right"/>
      </w:pPr>
    </w:p>
    <w:p w14:paraId="12ADAB09" w14:textId="77777777" w:rsidR="001D4415" w:rsidRPr="003B4F8E" w:rsidRDefault="001D4415" w:rsidP="005A107C">
      <w:pPr>
        <w:tabs>
          <w:tab w:val="left" w:pos="5610"/>
        </w:tabs>
        <w:jc w:val="right"/>
      </w:pPr>
    </w:p>
    <w:p w14:paraId="1A06E3F1" w14:textId="77777777" w:rsidR="008B7281" w:rsidRPr="003B4F8E" w:rsidRDefault="008B7281" w:rsidP="005A107C">
      <w:pPr>
        <w:tabs>
          <w:tab w:val="left" w:pos="5610"/>
        </w:tabs>
        <w:jc w:val="right"/>
      </w:pPr>
    </w:p>
    <w:p w14:paraId="15635A03" w14:textId="77777777" w:rsidR="008B7281" w:rsidRPr="003B4F8E" w:rsidRDefault="008B7281" w:rsidP="005A107C">
      <w:pPr>
        <w:tabs>
          <w:tab w:val="left" w:pos="5610"/>
        </w:tabs>
        <w:jc w:val="right"/>
      </w:pPr>
    </w:p>
    <w:p w14:paraId="1F80E72E" w14:textId="77777777" w:rsidR="008B7281" w:rsidRPr="003B4F8E" w:rsidRDefault="008B7281" w:rsidP="005A107C">
      <w:pPr>
        <w:tabs>
          <w:tab w:val="left" w:pos="5610"/>
        </w:tabs>
        <w:jc w:val="right"/>
      </w:pPr>
    </w:p>
    <w:p w14:paraId="2F318B21" w14:textId="77777777" w:rsidR="008B7281" w:rsidRPr="003B4F8E" w:rsidRDefault="008B7281" w:rsidP="005A107C">
      <w:pPr>
        <w:tabs>
          <w:tab w:val="left" w:pos="5610"/>
        </w:tabs>
        <w:jc w:val="right"/>
      </w:pPr>
    </w:p>
    <w:p w14:paraId="1AB34C67" w14:textId="77777777" w:rsidR="008B7281" w:rsidRPr="003B4F8E" w:rsidRDefault="008B7281" w:rsidP="005A107C">
      <w:pPr>
        <w:tabs>
          <w:tab w:val="left" w:pos="5610"/>
        </w:tabs>
        <w:jc w:val="right"/>
      </w:pPr>
    </w:p>
    <w:p w14:paraId="6B86D5F8" w14:textId="77777777" w:rsidR="008B7281" w:rsidRPr="003B4F8E" w:rsidRDefault="008B7281" w:rsidP="005A107C">
      <w:pPr>
        <w:tabs>
          <w:tab w:val="left" w:pos="5610"/>
        </w:tabs>
        <w:jc w:val="right"/>
      </w:pPr>
    </w:p>
    <w:p w14:paraId="2ECB8108" w14:textId="77777777" w:rsidR="008B7281" w:rsidRPr="003B4F8E" w:rsidRDefault="008B7281" w:rsidP="005A107C">
      <w:pPr>
        <w:tabs>
          <w:tab w:val="left" w:pos="5610"/>
        </w:tabs>
        <w:jc w:val="right"/>
      </w:pPr>
    </w:p>
    <w:p w14:paraId="5021E626" w14:textId="77777777" w:rsidR="008B7281" w:rsidRPr="003B4F8E" w:rsidRDefault="008B7281" w:rsidP="005A107C">
      <w:pPr>
        <w:tabs>
          <w:tab w:val="left" w:pos="5610"/>
        </w:tabs>
        <w:jc w:val="right"/>
      </w:pPr>
    </w:p>
    <w:p w14:paraId="3F871C44" w14:textId="77777777" w:rsidR="008B7281" w:rsidRPr="003B4F8E" w:rsidRDefault="008B7281" w:rsidP="005A107C">
      <w:pPr>
        <w:tabs>
          <w:tab w:val="left" w:pos="5610"/>
        </w:tabs>
        <w:jc w:val="right"/>
      </w:pPr>
    </w:p>
    <w:p w14:paraId="3D543C16" w14:textId="77777777" w:rsidR="008B7281" w:rsidRPr="003B4F8E" w:rsidRDefault="008B7281" w:rsidP="005A107C">
      <w:pPr>
        <w:tabs>
          <w:tab w:val="left" w:pos="5610"/>
        </w:tabs>
        <w:jc w:val="right"/>
      </w:pPr>
    </w:p>
    <w:p w14:paraId="6391FA99" w14:textId="77777777" w:rsidR="008B7281" w:rsidRPr="003B4F8E" w:rsidRDefault="008B7281" w:rsidP="005A107C">
      <w:pPr>
        <w:tabs>
          <w:tab w:val="left" w:pos="5610"/>
        </w:tabs>
        <w:jc w:val="right"/>
      </w:pPr>
    </w:p>
    <w:p w14:paraId="72479AEB" w14:textId="77777777" w:rsidR="008B7281" w:rsidRPr="003B4F8E" w:rsidRDefault="008B7281" w:rsidP="005A107C">
      <w:pPr>
        <w:tabs>
          <w:tab w:val="left" w:pos="5610"/>
        </w:tabs>
        <w:jc w:val="right"/>
      </w:pPr>
    </w:p>
    <w:p w14:paraId="400F1352" w14:textId="77777777" w:rsidR="008B7281" w:rsidRPr="003B4F8E" w:rsidRDefault="008B7281" w:rsidP="005A107C">
      <w:pPr>
        <w:tabs>
          <w:tab w:val="left" w:pos="5610"/>
        </w:tabs>
        <w:jc w:val="right"/>
      </w:pPr>
    </w:p>
    <w:p w14:paraId="1D6504A3" w14:textId="77777777" w:rsidR="008B7281" w:rsidRPr="003B4F8E" w:rsidRDefault="008B7281" w:rsidP="005A107C">
      <w:pPr>
        <w:tabs>
          <w:tab w:val="left" w:pos="5610"/>
        </w:tabs>
        <w:jc w:val="right"/>
      </w:pPr>
    </w:p>
    <w:p w14:paraId="476F9E82" w14:textId="77777777" w:rsidR="008B7281" w:rsidRPr="003B4F8E" w:rsidRDefault="008B7281" w:rsidP="005A107C">
      <w:pPr>
        <w:tabs>
          <w:tab w:val="left" w:pos="5610"/>
        </w:tabs>
        <w:jc w:val="right"/>
      </w:pPr>
    </w:p>
    <w:p w14:paraId="2020AB08" w14:textId="77777777" w:rsidR="008B7281" w:rsidRPr="003B4F8E" w:rsidRDefault="008B7281" w:rsidP="005A107C">
      <w:pPr>
        <w:tabs>
          <w:tab w:val="left" w:pos="5610"/>
        </w:tabs>
        <w:jc w:val="right"/>
      </w:pPr>
    </w:p>
    <w:p w14:paraId="204E2887" w14:textId="77777777" w:rsidR="008B7281" w:rsidRPr="003B4F8E" w:rsidRDefault="008B7281" w:rsidP="005A107C">
      <w:pPr>
        <w:tabs>
          <w:tab w:val="left" w:pos="5610"/>
        </w:tabs>
        <w:jc w:val="right"/>
      </w:pPr>
    </w:p>
    <w:p w14:paraId="7175759E" w14:textId="77777777" w:rsidR="008B7281" w:rsidRPr="003B4F8E" w:rsidRDefault="008B7281" w:rsidP="005A107C">
      <w:pPr>
        <w:tabs>
          <w:tab w:val="left" w:pos="5610"/>
        </w:tabs>
        <w:jc w:val="right"/>
      </w:pPr>
    </w:p>
    <w:p w14:paraId="2B873410" w14:textId="77777777" w:rsidR="001D4415" w:rsidRPr="003B4F8E" w:rsidRDefault="001D4415" w:rsidP="005A107C">
      <w:pPr>
        <w:tabs>
          <w:tab w:val="left" w:pos="5610"/>
        </w:tabs>
        <w:jc w:val="right"/>
      </w:pPr>
    </w:p>
    <w:p w14:paraId="26E9AFF6" w14:textId="77777777" w:rsidR="005A107C" w:rsidRPr="003B4F8E" w:rsidRDefault="005A107C" w:rsidP="005A107C">
      <w:pPr>
        <w:tabs>
          <w:tab w:val="left" w:pos="5610"/>
        </w:tabs>
        <w:jc w:val="right"/>
      </w:pPr>
    </w:p>
    <w:p w14:paraId="6E104123" w14:textId="77777777" w:rsidR="005A107C" w:rsidRPr="003B4F8E" w:rsidRDefault="005A107C" w:rsidP="005A107C">
      <w:pPr>
        <w:tabs>
          <w:tab w:val="left" w:pos="5610"/>
        </w:tabs>
        <w:jc w:val="right"/>
      </w:pPr>
    </w:p>
    <w:p w14:paraId="009FD494" w14:textId="77777777" w:rsidR="005A107C" w:rsidRPr="003B4F8E" w:rsidRDefault="005A107C" w:rsidP="005A107C">
      <w:pPr>
        <w:tabs>
          <w:tab w:val="left" w:pos="5610"/>
        </w:tabs>
        <w:jc w:val="right"/>
      </w:pPr>
    </w:p>
    <w:p w14:paraId="67488CE6" w14:textId="77777777" w:rsidR="00871BB0" w:rsidRPr="003B4F8E" w:rsidRDefault="00871BB0" w:rsidP="004775FA">
      <w:pPr>
        <w:tabs>
          <w:tab w:val="left" w:pos="5610"/>
        </w:tabs>
      </w:pPr>
    </w:p>
    <w:p w14:paraId="65524B10" w14:textId="77777777" w:rsidR="005A107C" w:rsidRPr="003B4F8E" w:rsidRDefault="005A107C" w:rsidP="005A107C">
      <w:pPr>
        <w:tabs>
          <w:tab w:val="left" w:pos="5610"/>
        </w:tabs>
        <w:jc w:val="right"/>
      </w:pPr>
      <w:r w:rsidRPr="003B4F8E">
        <w:t xml:space="preserve">     Приложение № 3</w:t>
      </w:r>
    </w:p>
    <w:p w14:paraId="21169A27" w14:textId="25D9DC7E" w:rsidR="005A107C" w:rsidRPr="003B4F8E" w:rsidRDefault="005A107C" w:rsidP="005A107C">
      <w:pPr>
        <w:jc w:val="right"/>
      </w:pPr>
      <w:r w:rsidRPr="003B4F8E">
        <w:t xml:space="preserve">к документации </w:t>
      </w:r>
      <w:r w:rsidR="000C55BC" w:rsidRPr="003B4F8E">
        <w:t>открытого конкурса</w:t>
      </w:r>
    </w:p>
    <w:p w14:paraId="7B248EE0" w14:textId="77777777" w:rsidR="005A107C" w:rsidRPr="003B4F8E" w:rsidRDefault="005A107C" w:rsidP="005A107C">
      <w:pPr>
        <w:jc w:val="right"/>
      </w:pPr>
    </w:p>
    <w:p w14:paraId="448A16DE" w14:textId="5741BD66" w:rsidR="005A107C" w:rsidRPr="003B4F8E" w:rsidRDefault="0043712A" w:rsidP="005A107C">
      <w:pPr>
        <w:jc w:val="center"/>
      </w:pPr>
      <w:r w:rsidRPr="003B4F8E">
        <w:t>(</w:t>
      </w:r>
      <w:r w:rsidR="005A107C" w:rsidRPr="003B4F8E">
        <w:t>ФОРМА ФИНАНСОВО-КОММЕРЧЕСКОГО ПРЕДЛОЖЕНИЯ</w:t>
      </w:r>
      <w:r w:rsidR="00A246A6" w:rsidRPr="003B4F8E">
        <w:t xml:space="preserve"> ПРЕТЕНДЕНТА</w:t>
      </w:r>
      <w:r w:rsidRPr="003B4F8E">
        <w:t>)</w:t>
      </w:r>
    </w:p>
    <w:p w14:paraId="009C2748" w14:textId="77777777" w:rsidR="005A107C" w:rsidRPr="003B4F8E" w:rsidRDefault="005A107C" w:rsidP="005A107C">
      <w:pPr>
        <w:jc w:val="center"/>
      </w:pPr>
      <w:r w:rsidRPr="003B4F8E">
        <w:t>---------------------------------------------------------------------------------------------------</w:t>
      </w:r>
    </w:p>
    <w:p w14:paraId="019BA677" w14:textId="77777777" w:rsidR="005A107C" w:rsidRPr="003B4F8E" w:rsidRDefault="005A107C" w:rsidP="005A107C">
      <w:pPr>
        <w:keepNext/>
        <w:suppressAutoHyphens/>
        <w:spacing w:after="60" w:line="276" w:lineRule="auto"/>
        <w:ind w:left="708"/>
        <w:jc w:val="center"/>
        <w:outlineLvl w:val="1"/>
        <w:rPr>
          <w:b/>
          <w:bCs/>
          <w:lang w:eastAsia="en-US"/>
        </w:rPr>
      </w:pPr>
      <w:bookmarkStart w:id="2" w:name="_Toc69977072"/>
      <w:r w:rsidRPr="003B4F8E">
        <w:rPr>
          <w:b/>
          <w:bCs/>
          <w:lang w:eastAsia="en-US"/>
        </w:rPr>
        <w:t>ФИНАНСОВО-КОММЕРЧЕСКОЕ ПРЕДЛОЖЕНИЕ</w:t>
      </w:r>
      <w:bookmarkEnd w:id="2"/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5"/>
      </w:tblGrid>
      <w:tr w:rsidR="005A107C" w:rsidRPr="003B4F8E" w14:paraId="0211391D" w14:textId="77777777" w:rsidTr="0097741B">
        <w:tc>
          <w:tcPr>
            <w:tcW w:w="4785" w:type="dxa"/>
          </w:tcPr>
          <w:p w14:paraId="4B4DC446" w14:textId="77777777" w:rsidR="005A107C" w:rsidRPr="003B4F8E" w:rsidRDefault="005A107C" w:rsidP="0097741B">
            <w:pPr>
              <w:spacing w:line="276" w:lineRule="auto"/>
              <w:ind w:left="283"/>
              <w:jc w:val="both"/>
            </w:pPr>
          </w:p>
        </w:tc>
        <w:tc>
          <w:tcPr>
            <w:tcW w:w="4785" w:type="dxa"/>
          </w:tcPr>
          <w:p w14:paraId="016F9ABE" w14:textId="77777777" w:rsidR="005A107C" w:rsidRPr="003B4F8E" w:rsidRDefault="005A107C" w:rsidP="0097741B">
            <w:pPr>
              <w:spacing w:line="276" w:lineRule="auto"/>
              <w:ind w:left="1594"/>
            </w:pPr>
            <w:r w:rsidRPr="003B4F8E">
              <w:t>Дата ________________</w:t>
            </w:r>
          </w:p>
          <w:p w14:paraId="31902611" w14:textId="77777777" w:rsidR="005A107C" w:rsidRPr="003B4F8E" w:rsidRDefault="005A107C" w:rsidP="0097741B">
            <w:pPr>
              <w:spacing w:line="276" w:lineRule="auto"/>
              <w:ind w:left="283"/>
            </w:pPr>
          </w:p>
        </w:tc>
      </w:tr>
    </w:tbl>
    <w:p w14:paraId="69C8D1D4" w14:textId="7500325B" w:rsidR="005A107C" w:rsidRPr="003B4F8E" w:rsidRDefault="005A107C" w:rsidP="005A107C">
      <w:pPr>
        <w:spacing w:line="276" w:lineRule="auto"/>
        <w:jc w:val="both"/>
      </w:pPr>
      <w:r w:rsidRPr="003B4F8E">
        <w:rPr>
          <w:u w:val="single"/>
        </w:rPr>
        <w:t>(</w:t>
      </w:r>
      <w:r w:rsidRPr="003B4F8E">
        <w:rPr>
          <w:i/>
          <w:u w:val="single"/>
        </w:rPr>
        <w:t xml:space="preserve">Наименование </w:t>
      </w:r>
      <w:r w:rsidR="00A246A6" w:rsidRPr="003B4F8E">
        <w:rPr>
          <w:i/>
          <w:u w:val="single"/>
        </w:rPr>
        <w:t>претендента</w:t>
      </w:r>
      <w:r w:rsidRPr="003B4F8E">
        <w:rPr>
          <w:i/>
          <w:u w:val="single"/>
        </w:rPr>
        <w:t>)</w:t>
      </w:r>
      <w:r w:rsidRPr="003B4F8E">
        <w:rPr>
          <w:u w:val="single"/>
        </w:rPr>
        <w:t>,</w:t>
      </w:r>
      <w:r w:rsidRPr="003B4F8E">
        <w:t xml:space="preserve"> ознакомившись с документацией открытого конкурса, предлагаем заключить догов</w:t>
      </w:r>
      <w:r w:rsidR="00837547" w:rsidRPr="003B4F8E">
        <w:t>ор купли-продажи автомобиля</w:t>
      </w:r>
      <w:r w:rsidRPr="003B4F8E">
        <w:t xml:space="preserve"> в соответствии с </w:t>
      </w:r>
      <w:r w:rsidR="006E072F" w:rsidRPr="003B4F8E">
        <w:t>перечнем продукции</w:t>
      </w:r>
      <w:r w:rsidRPr="003B4F8E">
        <w:t>. Настоящее предложение является официальным финансово – коммерческим предложением.</w:t>
      </w:r>
    </w:p>
    <w:p w14:paraId="5826B4BB" w14:textId="2F17F764" w:rsidR="005A107C" w:rsidRPr="003B4F8E" w:rsidRDefault="006E072F" w:rsidP="005A107C">
      <w:pPr>
        <w:keepNext/>
        <w:suppressAutoHyphens/>
        <w:spacing w:line="276" w:lineRule="auto"/>
        <w:ind w:left="708"/>
        <w:jc w:val="center"/>
        <w:outlineLvl w:val="1"/>
        <w:rPr>
          <w:rFonts w:eastAsia="MS Mincho"/>
          <w:b/>
          <w:bCs/>
          <w:i/>
          <w:lang w:val="en-US" w:eastAsia="en-US"/>
        </w:rPr>
      </w:pPr>
      <w:bookmarkStart w:id="3" w:name="_Toc69977073"/>
      <w:proofErr w:type="spellStart"/>
      <w:r w:rsidRPr="003B4F8E">
        <w:rPr>
          <w:rFonts w:eastAsia="MS Mincho"/>
          <w:b/>
          <w:bCs/>
          <w:i/>
          <w:lang w:eastAsia="en-US"/>
        </w:rPr>
        <w:t>Перечнь</w:t>
      </w:r>
      <w:proofErr w:type="spellEnd"/>
      <w:r w:rsidRPr="003B4F8E">
        <w:rPr>
          <w:rFonts w:eastAsia="MS Mincho"/>
          <w:b/>
          <w:bCs/>
          <w:i/>
          <w:lang w:eastAsia="en-US"/>
        </w:rPr>
        <w:t xml:space="preserve"> продукции</w:t>
      </w:r>
      <w:bookmarkEnd w:id="3"/>
      <w:r w:rsidRPr="003B4F8E">
        <w:rPr>
          <w:rFonts w:eastAsia="MS Mincho"/>
          <w:b/>
          <w:bCs/>
          <w:i/>
          <w:lang w:val="en-US" w:eastAsia="en-US"/>
        </w:rPr>
        <w:t xml:space="preserve"> </w:t>
      </w:r>
    </w:p>
    <w:tbl>
      <w:tblPr>
        <w:tblStyle w:val="afa"/>
        <w:tblW w:w="10231" w:type="dxa"/>
        <w:tblInd w:w="-318" w:type="dxa"/>
        <w:tblLook w:val="04A0" w:firstRow="1" w:lastRow="0" w:firstColumn="1" w:lastColumn="0" w:noHBand="0" w:noVBand="1"/>
      </w:tblPr>
      <w:tblGrid>
        <w:gridCol w:w="659"/>
        <w:gridCol w:w="2970"/>
        <w:gridCol w:w="681"/>
        <w:gridCol w:w="678"/>
        <w:gridCol w:w="1534"/>
        <w:gridCol w:w="1549"/>
        <w:gridCol w:w="2160"/>
      </w:tblGrid>
      <w:tr w:rsidR="005A107C" w:rsidRPr="003B4F8E" w14:paraId="10A4B4CE" w14:textId="77777777" w:rsidTr="0097741B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042A6" w14:textId="77777777" w:rsidR="005A107C" w:rsidRPr="003B4F8E" w:rsidRDefault="005A107C" w:rsidP="0097741B">
            <w:pPr>
              <w:pStyle w:val="a6"/>
              <w:rPr>
                <w:rFonts w:eastAsia="MS Mincho" w:cs="Times New Roman"/>
                <w:b/>
                <w:bCs/>
                <w:i/>
              </w:rPr>
            </w:pPr>
            <w:r w:rsidRPr="003B4F8E">
              <w:rPr>
                <w:rFonts w:eastAsia="MS Mincho" w:cs="Times New Roman"/>
                <w:b/>
                <w:bCs/>
                <w:i/>
              </w:rPr>
              <w:t>№п.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9B68B" w14:textId="77777777" w:rsidR="005A107C" w:rsidRPr="003B4F8E" w:rsidRDefault="005A107C" w:rsidP="0097741B">
            <w:pPr>
              <w:pStyle w:val="a6"/>
              <w:rPr>
                <w:rFonts w:eastAsia="MS Mincho" w:cs="Times New Roman"/>
                <w:b/>
                <w:bCs/>
                <w:i/>
              </w:rPr>
            </w:pPr>
            <w:r w:rsidRPr="003B4F8E">
              <w:rPr>
                <w:rFonts w:eastAsia="MS Mincho" w:cs="Times New Roman"/>
                <w:b/>
                <w:bCs/>
                <w:i/>
              </w:rPr>
              <w:t>Наименование продукции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CBCFB" w14:textId="77777777" w:rsidR="005A107C" w:rsidRPr="003B4F8E" w:rsidRDefault="005A107C" w:rsidP="0097741B">
            <w:pPr>
              <w:pStyle w:val="a6"/>
              <w:rPr>
                <w:rFonts w:eastAsia="MS Mincho" w:cs="Times New Roman"/>
                <w:b/>
                <w:bCs/>
                <w:i/>
              </w:rPr>
            </w:pPr>
            <w:r w:rsidRPr="003B4F8E">
              <w:rPr>
                <w:rFonts w:eastAsia="MS Mincho" w:cs="Times New Roman"/>
                <w:b/>
                <w:bCs/>
                <w:i/>
              </w:rPr>
              <w:t>Ед. изм.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8B6D" w14:textId="77777777" w:rsidR="005A107C" w:rsidRPr="003B4F8E" w:rsidRDefault="005A107C" w:rsidP="0097741B">
            <w:pPr>
              <w:pStyle w:val="a6"/>
              <w:rPr>
                <w:rFonts w:eastAsia="MS Mincho" w:cs="Times New Roman"/>
                <w:b/>
                <w:bCs/>
                <w:i/>
              </w:rPr>
            </w:pPr>
            <w:r w:rsidRPr="003B4F8E">
              <w:rPr>
                <w:rFonts w:eastAsia="MS Mincho" w:cs="Times New Roman"/>
                <w:b/>
                <w:bCs/>
                <w:i/>
              </w:rPr>
              <w:t>Кол-во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3AED0" w14:textId="77777777" w:rsidR="005A107C" w:rsidRPr="003B4F8E" w:rsidRDefault="005A107C" w:rsidP="0097741B">
            <w:pPr>
              <w:pStyle w:val="a6"/>
              <w:rPr>
                <w:rFonts w:eastAsia="MS Mincho" w:cs="Times New Roman"/>
                <w:b/>
                <w:bCs/>
                <w:i/>
              </w:rPr>
            </w:pPr>
            <w:r w:rsidRPr="003B4F8E">
              <w:rPr>
                <w:rFonts w:eastAsia="MS Mincho" w:cs="Times New Roman"/>
                <w:b/>
                <w:bCs/>
                <w:i/>
              </w:rPr>
              <w:t>Цена за ед., руб. без НДС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62FB7" w14:textId="77777777" w:rsidR="005A107C" w:rsidRPr="003B4F8E" w:rsidRDefault="005A107C" w:rsidP="0097741B">
            <w:pPr>
              <w:pStyle w:val="a6"/>
              <w:rPr>
                <w:rFonts w:eastAsia="MS Mincho" w:cs="Times New Roman"/>
                <w:b/>
                <w:bCs/>
                <w:i/>
              </w:rPr>
            </w:pPr>
            <w:r w:rsidRPr="003B4F8E">
              <w:rPr>
                <w:rFonts w:eastAsia="MS Mincho" w:cs="Times New Roman"/>
                <w:b/>
                <w:bCs/>
                <w:i/>
              </w:rPr>
              <w:t>Сумма, руб. с учетом НДС*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4445" w14:textId="77777777" w:rsidR="005A107C" w:rsidRPr="003B4F8E" w:rsidRDefault="005A107C" w:rsidP="0097741B">
            <w:pPr>
              <w:pStyle w:val="a6"/>
              <w:rPr>
                <w:rFonts w:eastAsia="MS Mincho" w:cs="Times New Roman"/>
                <w:b/>
                <w:bCs/>
                <w:i/>
              </w:rPr>
            </w:pPr>
            <w:r w:rsidRPr="003B4F8E">
              <w:rPr>
                <w:rFonts w:eastAsia="MS Mincho" w:cs="Times New Roman"/>
                <w:b/>
                <w:bCs/>
                <w:i/>
              </w:rPr>
              <w:t xml:space="preserve">Код (артикул, модель) товара, в случае если не указан в наименовании </w:t>
            </w:r>
          </w:p>
        </w:tc>
      </w:tr>
      <w:tr w:rsidR="005A107C" w:rsidRPr="003B4F8E" w14:paraId="1A923021" w14:textId="77777777" w:rsidTr="0097741B">
        <w:trPr>
          <w:trHeight w:val="32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FCFC" w14:textId="77777777" w:rsidR="005A107C" w:rsidRPr="003B4F8E" w:rsidRDefault="005A107C" w:rsidP="0097741B">
            <w:pPr>
              <w:pStyle w:val="a6"/>
              <w:rPr>
                <w:rFonts w:eastAsia="Calibri" w:cs="Times New Roman"/>
              </w:rPr>
            </w:pPr>
            <w:r w:rsidRPr="003B4F8E">
              <w:rPr>
                <w:rFonts w:eastAsia="Calibri" w:cs="Times New Roman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0139" w14:textId="77777777" w:rsidR="005A107C" w:rsidRPr="003B4F8E" w:rsidRDefault="005A107C" w:rsidP="0097741B">
            <w:pPr>
              <w:pStyle w:val="a6"/>
              <w:rPr>
                <w:rFonts w:eastAsia="Calibri" w:cs="Times New Roman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D1F5" w14:textId="77777777" w:rsidR="005A107C" w:rsidRPr="003B4F8E" w:rsidRDefault="005A107C" w:rsidP="0097741B">
            <w:pPr>
              <w:pStyle w:val="a6"/>
              <w:rPr>
                <w:rFonts w:eastAsia="Calibri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6D36" w14:textId="77777777" w:rsidR="005A107C" w:rsidRPr="003B4F8E" w:rsidRDefault="005A107C" w:rsidP="0097741B">
            <w:pPr>
              <w:pStyle w:val="a6"/>
              <w:rPr>
                <w:rFonts w:eastAsia="Calibri" w:cs="Times New Roma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75DA" w14:textId="77777777" w:rsidR="005A107C" w:rsidRPr="003B4F8E" w:rsidRDefault="005A107C" w:rsidP="0097741B">
            <w:pPr>
              <w:pStyle w:val="a6"/>
              <w:rPr>
                <w:rFonts w:eastAsia="Calibri" w:cs="Times New Roman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FFBD" w14:textId="77777777" w:rsidR="005A107C" w:rsidRPr="003B4F8E" w:rsidRDefault="005A107C" w:rsidP="0097741B">
            <w:pPr>
              <w:pStyle w:val="a6"/>
              <w:rPr>
                <w:rFonts w:eastAsia="Calibri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E3CD" w14:textId="77777777" w:rsidR="005A107C" w:rsidRPr="003B4F8E" w:rsidRDefault="005A107C" w:rsidP="0097741B">
            <w:pPr>
              <w:pStyle w:val="a6"/>
              <w:rPr>
                <w:rFonts w:eastAsia="Calibri" w:cs="Times New Roman"/>
              </w:rPr>
            </w:pPr>
          </w:p>
        </w:tc>
      </w:tr>
      <w:tr w:rsidR="005A107C" w:rsidRPr="003B4F8E" w14:paraId="662F6857" w14:textId="77777777" w:rsidTr="0097741B">
        <w:trPr>
          <w:trHeight w:val="27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10D1" w14:textId="77777777" w:rsidR="005A107C" w:rsidRPr="003B4F8E" w:rsidRDefault="005A107C" w:rsidP="0097741B">
            <w:pPr>
              <w:pStyle w:val="a6"/>
              <w:rPr>
                <w:rFonts w:eastAsia="Calibri" w:cs="Times New Roman"/>
              </w:rPr>
            </w:pPr>
            <w:r w:rsidRPr="003B4F8E">
              <w:rPr>
                <w:rFonts w:eastAsia="Calibri" w:cs="Times New Roman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0FEC" w14:textId="77777777" w:rsidR="005A107C" w:rsidRPr="003B4F8E" w:rsidRDefault="005A107C" w:rsidP="0097741B">
            <w:pPr>
              <w:pStyle w:val="a6"/>
              <w:rPr>
                <w:rFonts w:eastAsia="Calibri" w:cs="Times New Roman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9D15" w14:textId="77777777" w:rsidR="005A107C" w:rsidRPr="003B4F8E" w:rsidRDefault="005A107C" w:rsidP="0097741B">
            <w:pPr>
              <w:pStyle w:val="a6"/>
              <w:rPr>
                <w:rFonts w:eastAsia="Calibri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325A" w14:textId="77777777" w:rsidR="005A107C" w:rsidRPr="003B4F8E" w:rsidRDefault="005A107C" w:rsidP="0097741B">
            <w:pPr>
              <w:pStyle w:val="a6"/>
              <w:rPr>
                <w:rFonts w:eastAsia="Calibri" w:cs="Times New Roma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8D1F" w14:textId="77777777" w:rsidR="005A107C" w:rsidRPr="003B4F8E" w:rsidRDefault="005A107C" w:rsidP="0097741B">
            <w:pPr>
              <w:pStyle w:val="a6"/>
              <w:rPr>
                <w:rFonts w:eastAsia="Calibri" w:cs="Times New Roman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C3B7" w14:textId="77777777" w:rsidR="005A107C" w:rsidRPr="003B4F8E" w:rsidRDefault="005A107C" w:rsidP="0097741B">
            <w:pPr>
              <w:pStyle w:val="a6"/>
              <w:rPr>
                <w:rFonts w:eastAsia="Calibri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1B12" w14:textId="77777777" w:rsidR="005A107C" w:rsidRPr="003B4F8E" w:rsidRDefault="005A107C" w:rsidP="0097741B">
            <w:pPr>
              <w:pStyle w:val="a6"/>
              <w:rPr>
                <w:rFonts w:eastAsia="Calibri" w:cs="Times New Roman"/>
              </w:rPr>
            </w:pPr>
          </w:p>
        </w:tc>
      </w:tr>
      <w:tr w:rsidR="005A107C" w:rsidRPr="003B4F8E" w14:paraId="216D5F74" w14:textId="77777777" w:rsidTr="0097741B">
        <w:trPr>
          <w:trHeight w:val="26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B389" w14:textId="77777777" w:rsidR="005A107C" w:rsidRPr="003B4F8E" w:rsidRDefault="005A107C" w:rsidP="0097741B">
            <w:pPr>
              <w:pStyle w:val="a6"/>
              <w:rPr>
                <w:rFonts w:eastAsia="Calibri" w:cs="Times New Roman"/>
              </w:rPr>
            </w:pPr>
            <w:r w:rsidRPr="003B4F8E">
              <w:rPr>
                <w:rFonts w:eastAsia="Calibri" w:cs="Times New Roman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781F" w14:textId="77777777" w:rsidR="005A107C" w:rsidRPr="003B4F8E" w:rsidRDefault="005A107C" w:rsidP="0097741B">
            <w:pPr>
              <w:pStyle w:val="a6"/>
              <w:rPr>
                <w:rFonts w:eastAsia="Calibri" w:cs="Times New Roman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FF92" w14:textId="77777777" w:rsidR="005A107C" w:rsidRPr="003B4F8E" w:rsidRDefault="005A107C" w:rsidP="0097741B">
            <w:pPr>
              <w:pStyle w:val="a6"/>
              <w:rPr>
                <w:rFonts w:eastAsia="Calibri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7ABA" w14:textId="77777777" w:rsidR="005A107C" w:rsidRPr="003B4F8E" w:rsidRDefault="005A107C" w:rsidP="0097741B">
            <w:pPr>
              <w:pStyle w:val="a6"/>
              <w:rPr>
                <w:rFonts w:eastAsia="Calibri" w:cs="Times New Roma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009E" w14:textId="77777777" w:rsidR="005A107C" w:rsidRPr="003B4F8E" w:rsidRDefault="005A107C" w:rsidP="0097741B">
            <w:pPr>
              <w:pStyle w:val="a6"/>
              <w:rPr>
                <w:rFonts w:eastAsia="Calibri" w:cs="Times New Roman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9F71" w14:textId="77777777" w:rsidR="005A107C" w:rsidRPr="003B4F8E" w:rsidRDefault="005A107C" w:rsidP="0097741B">
            <w:pPr>
              <w:pStyle w:val="a6"/>
              <w:rPr>
                <w:rFonts w:eastAsia="Calibri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770F" w14:textId="77777777" w:rsidR="005A107C" w:rsidRPr="003B4F8E" w:rsidRDefault="005A107C" w:rsidP="0097741B">
            <w:pPr>
              <w:pStyle w:val="a6"/>
              <w:rPr>
                <w:rFonts w:eastAsia="Calibri" w:cs="Times New Roman"/>
              </w:rPr>
            </w:pPr>
          </w:p>
        </w:tc>
      </w:tr>
      <w:tr w:rsidR="005A107C" w:rsidRPr="003B4F8E" w14:paraId="35837CA7" w14:textId="77777777" w:rsidTr="0097741B">
        <w:trPr>
          <w:trHeight w:val="27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B948" w14:textId="77777777" w:rsidR="005A107C" w:rsidRPr="003B4F8E" w:rsidRDefault="005A107C" w:rsidP="0097741B">
            <w:pPr>
              <w:pStyle w:val="a6"/>
              <w:rPr>
                <w:rFonts w:eastAsia="Calibri" w:cs="Times New Roman"/>
              </w:rPr>
            </w:pPr>
            <w:r w:rsidRPr="003B4F8E">
              <w:rPr>
                <w:rFonts w:eastAsia="Calibri" w:cs="Times New Roman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FEAF" w14:textId="77777777" w:rsidR="005A107C" w:rsidRPr="003B4F8E" w:rsidRDefault="005A107C" w:rsidP="0097741B">
            <w:pPr>
              <w:pStyle w:val="a6"/>
              <w:rPr>
                <w:rFonts w:eastAsia="Calibri" w:cs="Times New Roman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5F68" w14:textId="77777777" w:rsidR="005A107C" w:rsidRPr="003B4F8E" w:rsidRDefault="005A107C" w:rsidP="0097741B">
            <w:pPr>
              <w:pStyle w:val="a6"/>
              <w:rPr>
                <w:rFonts w:eastAsia="Calibri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FED5" w14:textId="77777777" w:rsidR="005A107C" w:rsidRPr="003B4F8E" w:rsidRDefault="005A107C" w:rsidP="0097741B">
            <w:pPr>
              <w:pStyle w:val="a6"/>
              <w:rPr>
                <w:rFonts w:eastAsia="Calibri" w:cs="Times New Roma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1A5B" w14:textId="77777777" w:rsidR="005A107C" w:rsidRPr="003B4F8E" w:rsidRDefault="005A107C" w:rsidP="0097741B">
            <w:pPr>
              <w:pStyle w:val="a6"/>
              <w:rPr>
                <w:rFonts w:eastAsia="Calibri" w:cs="Times New Roman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DAE5" w14:textId="77777777" w:rsidR="005A107C" w:rsidRPr="003B4F8E" w:rsidRDefault="005A107C" w:rsidP="0097741B">
            <w:pPr>
              <w:pStyle w:val="a6"/>
              <w:rPr>
                <w:rFonts w:eastAsia="Calibri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41C2" w14:textId="77777777" w:rsidR="005A107C" w:rsidRPr="003B4F8E" w:rsidRDefault="005A107C" w:rsidP="0097741B">
            <w:pPr>
              <w:pStyle w:val="a6"/>
              <w:rPr>
                <w:rFonts w:eastAsia="Calibri" w:cs="Times New Roman"/>
              </w:rPr>
            </w:pPr>
          </w:p>
        </w:tc>
      </w:tr>
      <w:tr w:rsidR="005A107C" w:rsidRPr="003B4F8E" w14:paraId="0F0E64F1" w14:textId="77777777" w:rsidTr="0097741B">
        <w:trPr>
          <w:trHeight w:val="21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EFF5" w14:textId="457A7585" w:rsidR="005A107C" w:rsidRPr="003B4F8E" w:rsidRDefault="005A107C" w:rsidP="0097741B">
            <w:pPr>
              <w:pStyle w:val="a6"/>
              <w:rPr>
                <w:rFonts w:eastAsia="Calibri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42F3" w14:textId="77777777" w:rsidR="005A107C" w:rsidRPr="003B4F8E" w:rsidRDefault="005A107C" w:rsidP="0097741B">
            <w:pPr>
              <w:pStyle w:val="a6"/>
              <w:rPr>
                <w:rFonts w:eastAsia="Calibri" w:cs="Times New Roman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3FE9" w14:textId="77777777" w:rsidR="005A107C" w:rsidRPr="003B4F8E" w:rsidRDefault="005A107C" w:rsidP="0097741B">
            <w:pPr>
              <w:pStyle w:val="a6"/>
              <w:rPr>
                <w:rFonts w:eastAsia="Calibri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D377" w14:textId="77777777" w:rsidR="005A107C" w:rsidRPr="003B4F8E" w:rsidRDefault="005A107C" w:rsidP="0097741B">
            <w:pPr>
              <w:pStyle w:val="a6"/>
              <w:rPr>
                <w:rFonts w:eastAsia="Calibri" w:cs="Times New Roma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65F5" w14:textId="77777777" w:rsidR="005A107C" w:rsidRPr="003B4F8E" w:rsidRDefault="005A107C" w:rsidP="0097741B">
            <w:pPr>
              <w:pStyle w:val="a6"/>
              <w:rPr>
                <w:rFonts w:eastAsia="Calibri" w:cs="Times New Roman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26CB" w14:textId="77777777" w:rsidR="005A107C" w:rsidRPr="003B4F8E" w:rsidRDefault="005A107C" w:rsidP="0097741B">
            <w:pPr>
              <w:pStyle w:val="a6"/>
              <w:rPr>
                <w:rFonts w:eastAsia="Calibri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1BD4" w14:textId="77777777" w:rsidR="005A107C" w:rsidRPr="003B4F8E" w:rsidRDefault="005A107C" w:rsidP="0097741B">
            <w:pPr>
              <w:pStyle w:val="a6"/>
              <w:rPr>
                <w:rFonts w:eastAsia="Calibri" w:cs="Times New Roman"/>
              </w:rPr>
            </w:pPr>
          </w:p>
        </w:tc>
      </w:tr>
      <w:tr w:rsidR="005A107C" w:rsidRPr="003B4F8E" w14:paraId="556AFE94" w14:textId="77777777" w:rsidTr="0097741B">
        <w:trPr>
          <w:trHeight w:val="104"/>
        </w:trPr>
        <w:tc>
          <w:tcPr>
            <w:tcW w:w="6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2B9F" w14:textId="77777777" w:rsidR="005A107C" w:rsidRPr="003B4F8E" w:rsidRDefault="005A107C" w:rsidP="0097741B">
            <w:pPr>
              <w:pStyle w:val="a6"/>
              <w:jc w:val="right"/>
              <w:rPr>
                <w:rFonts w:eastAsia="Calibri" w:cs="Times New Roman"/>
                <w:b/>
              </w:rPr>
            </w:pPr>
            <w:r w:rsidRPr="003B4F8E">
              <w:rPr>
                <w:rFonts w:eastAsia="Calibri" w:cs="Times New Roman"/>
                <w:b/>
              </w:rPr>
              <w:t xml:space="preserve">ИТОГО (руб., </w:t>
            </w:r>
            <w:r w:rsidRPr="003B4F8E">
              <w:rPr>
                <w:rFonts w:eastAsia="Calibri" w:cs="Times New Roman"/>
                <w:i/>
              </w:rPr>
              <w:t>указать с НДС или НДС не облагается</w:t>
            </w:r>
            <w:r w:rsidRPr="003B4F8E">
              <w:rPr>
                <w:rFonts w:eastAsia="Calibri" w:cs="Times New Roman"/>
                <w:b/>
              </w:rPr>
              <w:t>)</w:t>
            </w:r>
          </w:p>
          <w:p w14:paraId="49ED43D5" w14:textId="77777777" w:rsidR="005A107C" w:rsidRPr="003B4F8E" w:rsidRDefault="005A107C" w:rsidP="00126AB8">
            <w:pPr>
              <w:pStyle w:val="a6"/>
              <w:jc w:val="right"/>
              <w:rPr>
                <w:rFonts w:eastAsia="Calibri" w:cs="Times New Roman"/>
              </w:rPr>
            </w:pPr>
            <w:r w:rsidRPr="003B4F8E">
              <w:rPr>
                <w:rFonts w:eastAsia="Calibri" w:cs="Times New Roman"/>
              </w:rPr>
              <w:t xml:space="preserve">указывается цифрами и </w:t>
            </w:r>
            <w:r w:rsidR="00126AB8" w:rsidRPr="003B4F8E">
              <w:rPr>
                <w:rFonts w:eastAsia="Calibri" w:cs="Times New Roman"/>
              </w:rPr>
              <w:t>прописью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30C0" w14:textId="77777777" w:rsidR="005A107C" w:rsidRPr="003B4F8E" w:rsidRDefault="005A107C" w:rsidP="0097741B">
            <w:pPr>
              <w:pStyle w:val="a6"/>
              <w:rPr>
                <w:rFonts w:eastAsia="Calibri" w:cs="Times New Roman"/>
              </w:rPr>
            </w:pPr>
          </w:p>
        </w:tc>
      </w:tr>
    </w:tbl>
    <w:p w14:paraId="04B562E3" w14:textId="77777777" w:rsidR="005A107C" w:rsidRPr="003B4F8E" w:rsidRDefault="005A107C" w:rsidP="005A107C">
      <w:pPr>
        <w:pStyle w:val="a6"/>
        <w:spacing w:line="276" w:lineRule="auto"/>
        <w:rPr>
          <w:rFonts w:ascii="Times New Roman" w:hAnsi="Times New Roman" w:cs="Times New Roman"/>
        </w:rPr>
      </w:pPr>
      <w:r w:rsidRPr="003B4F8E">
        <w:rPr>
          <w:rFonts w:ascii="Times New Roman" w:hAnsi="Times New Roman" w:cs="Times New Roman"/>
        </w:rPr>
        <w:t xml:space="preserve">*или указывается «НДС не облагается» с указанием пункта НК РФ. </w:t>
      </w:r>
    </w:p>
    <w:p w14:paraId="3D9F6041" w14:textId="77777777" w:rsidR="005A107C" w:rsidRPr="003B4F8E" w:rsidRDefault="005A107C" w:rsidP="005A107C">
      <w:pPr>
        <w:pStyle w:val="a6"/>
        <w:spacing w:line="276" w:lineRule="auto"/>
        <w:rPr>
          <w:rFonts w:ascii="Times New Roman" w:hAnsi="Times New Roman" w:cs="Times New Roman"/>
        </w:rPr>
      </w:pPr>
    </w:p>
    <w:p w14:paraId="596E5672" w14:textId="77777777" w:rsidR="005A107C" w:rsidRPr="003B4F8E" w:rsidRDefault="005A107C" w:rsidP="005A107C">
      <w:pPr>
        <w:rPr>
          <w:lang w:eastAsia="en-US"/>
        </w:rPr>
      </w:pPr>
    </w:p>
    <w:p w14:paraId="78F72E4D" w14:textId="77777777" w:rsidR="00A246A6" w:rsidRPr="003B4F8E" w:rsidRDefault="00A246A6" w:rsidP="00A246A6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3B4F8E">
        <w:t>Уполномоченное лицо претендента</w:t>
      </w:r>
    </w:p>
    <w:p w14:paraId="3DB8267A" w14:textId="77777777" w:rsidR="00A246A6" w:rsidRPr="003B4F8E" w:rsidRDefault="00A246A6" w:rsidP="00A246A6">
      <w:pPr>
        <w:widowControl w:val="0"/>
        <w:autoSpaceDE w:val="0"/>
        <w:autoSpaceDN w:val="0"/>
        <w:adjustRightInd w:val="0"/>
        <w:rPr>
          <w:lang w:val="x-none"/>
        </w:rPr>
      </w:pPr>
    </w:p>
    <w:p w14:paraId="5CA8DC60" w14:textId="77777777" w:rsidR="00A246A6" w:rsidRPr="003B4F8E" w:rsidRDefault="00A246A6" w:rsidP="00A246A6">
      <w:r w:rsidRPr="003B4F8E">
        <w:rPr>
          <w:lang w:val="x-none"/>
        </w:rPr>
        <w:t>___________________________________________</w:t>
      </w:r>
      <w:r w:rsidRPr="003B4F8E">
        <w:t xml:space="preserve">                  </w:t>
      </w:r>
    </w:p>
    <w:p w14:paraId="551B48B5" w14:textId="77777777" w:rsidR="00A246A6" w:rsidRPr="003B4F8E" w:rsidRDefault="00A246A6" w:rsidP="00A246A6">
      <w:r w:rsidRPr="003B4F8E">
        <w:rPr>
          <w:sz w:val="18"/>
          <w:szCs w:val="18"/>
        </w:rPr>
        <w:t xml:space="preserve">(Печать) </w:t>
      </w:r>
      <w:r w:rsidRPr="003B4F8E">
        <w:rPr>
          <w:sz w:val="18"/>
          <w:szCs w:val="18"/>
        </w:rPr>
        <w:tab/>
        <w:t xml:space="preserve"> (Должность, подпись, ФИО) </w:t>
      </w:r>
      <w:r w:rsidRPr="003B4F8E">
        <w:t xml:space="preserve">       </w:t>
      </w:r>
      <w:r w:rsidRPr="003B4F8E">
        <w:tab/>
      </w:r>
      <w:r w:rsidRPr="003B4F8E">
        <w:tab/>
      </w:r>
      <w:r w:rsidRPr="003B4F8E">
        <w:tab/>
      </w:r>
      <w:r w:rsidRPr="003B4F8E">
        <w:tab/>
      </w:r>
    </w:p>
    <w:p w14:paraId="12C12EEF" w14:textId="77777777" w:rsidR="00A246A6" w:rsidRPr="003B4F8E" w:rsidRDefault="00A246A6" w:rsidP="00A246A6">
      <w:r w:rsidRPr="003B4F8E">
        <w:t>«____» _________ 20__ г.</w:t>
      </w:r>
    </w:p>
    <w:p w14:paraId="520C1330" w14:textId="77777777" w:rsidR="00154A49" w:rsidRPr="003B4F8E" w:rsidRDefault="00154A49" w:rsidP="004775FA">
      <w:pPr>
        <w:spacing w:line="276" w:lineRule="auto"/>
      </w:pPr>
    </w:p>
    <w:p w14:paraId="3A2C38E6" w14:textId="77777777" w:rsidR="004A5A76" w:rsidRPr="003B4F8E" w:rsidRDefault="004A5A76" w:rsidP="005F7C43">
      <w:pPr>
        <w:jc w:val="right"/>
      </w:pPr>
    </w:p>
    <w:p w14:paraId="1E24655F" w14:textId="77777777" w:rsidR="00D34C16" w:rsidRPr="003B4F8E" w:rsidRDefault="00D34C16" w:rsidP="005F7C43">
      <w:pPr>
        <w:jc w:val="right"/>
      </w:pPr>
    </w:p>
    <w:p w14:paraId="7551BA4F" w14:textId="77777777" w:rsidR="00D34C16" w:rsidRPr="003B4F8E" w:rsidRDefault="00D34C16" w:rsidP="005F7C43">
      <w:pPr>
        <w:jc w:val="right"/>
      </w:pPr>
    </w:p>
    <w:p w14:paraId="739DD687" w14:textId="77777777" w:rsidR="0071387B" w:rsidRPr="003B4F8E" w:rsidRDefault="0071387B" w:rsidP="005F7C43">
      <w:pPr>
        <w:jc w:val="right"/>
      </w:pPr>
    </w:p>
    <w:p w14:paraId="093BF773" w14:textId="77777777" w:rsidR="0071387B" w:rsidRPr="003B4F8E" w:rsidRDefault="0071387B" w:rsidP="005F7C43">
      <w:pPr>
        <w:jc w:val="right"/>
      </w:pPr>
    </w:p>
    <w:p w14:paraId="5C90BABC" w14:textId="77777777" w:rsidR="0071387B" w:rsidRPr="003B4F8E" w:rsidRDefault="0071387B" w:rsidP="005F7C43">
      <w:pPr>
        <w:jc w:val="right"/>
      </w:pPr>
    </w:p>
    <w:p w14:paraId="3758B4D6" w14:textId="77777777" w:rsidR="0071387B" w:rsidRPr="003B4F8E" w:rsidRDefault="0071387B" w:rsidP="005F7C43">
      <w:pPr>
        <w:jc w:val="right"/>
      </w:pPr>
    </w:p>
    <w:p w14:paraId="422E1F8A" w14:textId="77777777" w:rsidR="008B7281" w:rsidRPr="003B4F8E" w:rsidRDefault="008B7281" w:rsidP="005F7C43">
      <w:pPr>
        <w:jc w:val="right"/>
      </w:pPr>
    </w:p>
    <w:p w14:paraId="7E7CD5C2" w14:textId="77777777" w:rsidR="008B7281" w:rsidRPr="003B4F8E" w:rsidRDefault="008B7281" w:rsidP="005F7C43">
      <w:pPr>
        <w:jc w:val="right"/>
      </w:pPr>
    </w:p>
    <w:p w14:paraId="16217182" w14:textId="77777777" w:rsidR="008B7281" w:rsidRPr="003B4F8E" w:rsidRDefault="008B7281" w:rsidP="005F7C43">
      <w:pPr>
        <w:jc w:val="right"/>
      </w:pPr>
    </w:p>
    <w:p w14:paraId="1C0C4FC9" w14:textId="77777777" w:rsidR="008B7281" w:rsidRPr="003B4F8E" w:rsidRDefault="008B7281" w:rsidP="005F7C43">
      <w:pPr>
        <w:jc w:val="right"/>
      </w:pPr>
    </w:p>
    <w:p w14:paraId="1F5D9768" w14:textId="77777777" w:rsidR="008B7281" w:rsidRPr="003B4F8E" w:rsidRDefault="008B7281" w:rsidP="005F7C43">
      <w:pPr>
        <w:jc w:val="right"/>
      </w:pPr>
    </w:p>
    <w:p w14:paraId="64862BE6" w14:textId="77777777" w:rsidR="008B7281" w:rsidRPr="003B4F8E" w:rsidRDefault="008B7281" w:rsidP="005F7C43">
      <w:pPr>
        <w:jc w:val="right"/>
      </w:pPr>
    </w:p>
    <w:p w14:paraId="0A4EFC76" w14:textId="77777777" w:rsidR="008B7281" w:rsidRPr="003B4F8E" w:rsidRDefault="008B7281" w:rsidP="005F7C43">
      <w:pPr>
        <w:jc w:val="right"/>
      </w:pPr>
    </w:p>
    <w:p w14:paraId="611E36DA" w14:textId="77777777" w:rsidR="0071387B" w:rsidRPr="003B4F8E" w:rsidRDefault="0071387B" w:rsidP="005F7C43">
      <w:pPr>
        <w:jc w:val="right"/>
      </w:pPr>
    </w:p>
    <w:p w14:paraId="5B656FDE" w14:textId="77777777" w:rsidR="00D34C16" w:rsidRPr="003B4F8E" w:rsidRDefault="00D34C16" w:rsidP="005F7C43">
      <w:pPr>
        <w:jc w:val="right"/>
      </w:pPr>
    </w:p>
    <w:p w14:paraId="34700529" w14:textId="446320E6" w:rsidR="00D34C16" w:rsidRPr="003B4F8E" w:rsidRDefault="00D34C16" w:rsidP="00D34C16">
      <w:pPr>
        <w:tabs>
          <w:tab w:val="left" w:pos="5610"/>
        </w:tabs>
        <w:jc w:val="right"/>
      </w:pPr>
      <w:r w:rsidRPr="003B4F8E">
        <w:t>Приложение № 4</w:t>
      </w:r>
    </w:p>
    <w:p w14:paraId="4882C52B" w14:textId="77777777" w:rsidR="00D34C16" w:rsidRPr="003B4F8E" w:rsidRDefault="00D34C16" w:rsidP="00D34C16">
      <w:pPr>
        <w:jc w:val="right"/>
      </w:pPr>
      <w:r w:rsidRPr="003B4F8E">
        <w:t>к документации открытого конкурса</w:t>
      </w:r>
    </w:p>
    <w:p w14:paraId="4DD3ED13" w14:textId="77777777" w:rsidR="00D34C16" w:rsidRPr="003B4F8E" w:rsidRDefault="00D34C16" w:rsidP="00D34C16">
      <w:pPr>
        <w:jc w:val="center"/>
      </w:pPr>
    </w:p>
    <w:p w14:paraId="1C797C3F" w14:textId="77777777" w:rsidR="00D34C16" w:rsidRPr="003B4F8E" w:rsidRDefault="00D34C16" w:rsidP="00D34C16">
      <w:pPr>
        <w:jc w:val="center"/>
      </w:pPr>
    </w:p>
    <w:p w14:paraId="64A39061" w14:textId="70DC8D63" w:rsidR="00BC5FF5" w:rsidRPr="003B4F8E" w:rsidRDefault="00BC5FF5" w:rsidP="00BC5FF5">
      <w:pPr>
        <w:pStyle w:val="Text4"/>
        <w:spacing w:line="232" w:lineRule="auto"/>
        <w:rPr>
          <w:spacing w:val="-4"/>
          <w:sz w:val="24"/>
          <w:szCs w:val="24"/>
        </w:rPr>
      </w:pPr>
      <w:r w:rsidRPr="003B4F8E">
        <w:rPr>
          <w:spacing w:val="-4"/>
          <w:sz w:val="24"/>
          <w:szCs w:val="24"/>
        </w:rPr>
        <w:t>ПРОЕКТ ДОГОВОРА</w:t>
      </w:r>
    </w:p>
    <w:p w14:paraId="71E6B4F3" w14:textId="77777777" w:rsidR="00BC5FF5" w:rsidRPr="003B4F8E" w:rsidRDefault="00BC5FF5" w:rsidP="00BC5FF5">
      <w:pPr>
        <w:pStyle w:val="Text4"/>
        <w:spacing w:line="232" w:lineRule="auto"/>
        <w:rPr>
          <w:spacing w:val="-4"/>
          <w:sz w:val="24"/>
          <w:szCs w:val="24"/>
        </w:rPr>
      </w:pPr>
      <w:r w:rsidRPr="003B4F8E">
        <w:rPr>
          <w:spacing w:val="-4"/>
          <w:sz w:val="24"/>
          <w:szCs w:val="24"/>
        </w:rPr>
        <w:t>купли-продажи автомобиля № 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7"/>
        <w:gridCol w:w="4678"/>
      </w:tblGrid>
      <w:tr w:rsidR="00BC5FF5" w:rsidRPr="003B4F8E" w14:paraId="27890FEF" w14:textId="77777777" w:rsidTr="00D06304">
        <w:tc>
          <w:tcPr>
            <w:tcW w:w="4667" w:type="dxa"/>
            <w:shd w:val="clear" w:color="auto" w:fill="auto"/>
          </w:tcPr>
          <w:p w14:paraId="3AB8B4B4" w14:textId="77777777" w:rsidR="00BC5FF5" w:rsidRPr="003B4F8E" w:rsidRDefault="00BC5FF5" w:rsidP="00D06304">
            <w:pPr>
              <w:pStyle w:val="Text4"/>
              <w:spacing w:line="232" w:lineRule="auto"/>
              <w:jc w:val="left"/>
              <w:rPr>
                <w:b w:val="0"/>
                <w:spacing w:val="-4"/>
                <w:sz w:val="24"/>
                <w:szCs w:val="24"/>
              </w:rPr>
            </w:pPr>
            <w:r w:rsidRPr="003B4F8E">
              <w:rPr>
                <w:b w:val="0"/>
                <w:spacing w:val="-4"/>
                <w:sz w:val="24"/>
                <w:szCs w:val="24"/>
              </w:rPr>
              <w:t>г. Москва</w:t>
            </w:r>
          </w:p>
        </w:tc>
        <w:tc>
          <w:tcPr>
            <w:tcW w:w="4678" w:type="dxa"/>
            <w:shd w:val="clear" w:color="auto" w:fill="auto"/>
          </w:tcPr>
          <w:p w14:paraId="5AF942EB" w14:textId="77777777" w:rsidR="00BC5FF5" w:rsidRPr="003B4F8E" w:rsidRDefault="00BC5FF5" w:rsidP="00D06304">
            <w:pPr>
              <w:pStyle w:val="Text4"/>
              <w:spacing w:line="232" w:lineRule="auto"/>
              <w:jc w:val="right"/>
              <w:rPr>
                <w:b w:val="0"/>
                <w:spacing w:val="-4"/>
                <w:sz w:val="24"/>
                <w:szCs w:val="24"/>
              </w:rPr>
            </w:pPr>
            <w:r w:rsidRPr="003B4F8E">
              <w:rPr>
                <w:b w:val="0"/>
                <w:spacing w:val="-4"/>
                <w:sz w:val="24"/>
                <w:szCs w:val="24"/>
              </w:rPr>
              <w:t>________ 2021</w:t>
            </w:r>
          </w:p>
        </w:tc>
      </w:tr>
    </w:tbl>
    <w:p w14:paraId="2A808061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8"/>
        <w:jc w:val="both"/>
      </w:pPr>
      <w:r w:rsidRPr="003B4F8E">
        <w:t xml:space="preserve">_______________ именуемое в дальнейшем Продавец, в лице ________________, действующего на основании __________________, с одной стороны, и ООО «ТрансЛес», именуемое в дальнейшем Покупатель, в лице Генерального директора </w:t>
      </w:r>
      <w:proofErr w:type="spellStart"/>
      <w:r w:rsidRPr="003B4F8E">
        <w:t>Барбариуша</w:t>
      </w:r>
      <w:proofErr w:type="spellEnd"/>
      <w:r w:rsidRPr="003B4F8E">
        <w:t xml:space="preserve"> Алексея Алексеевича, действующего на основании Устава, с другой стороны, также совместно именуемые Стороны, а по отдельности - Сторона, заключили настоящий договор (далее - Договор) о нижеследующем:</w:t>
      </w:r>
    </w:p>
    <w:p w14:paraId="1EC9DB10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8"/>
        <w:jc w:val="both"/>
      </w:pPr>
    </w:p>
    <w:p w14:paraId="40E5B5C7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3B4F8E">
        <w:rPr>
          <w:b/>
          <w:bCs/>
        </w:rPr>
        <w:t>Статья 1. ПРЕДМЕТ ДОГОВОРА</w:t>
      </w:r>
    </w:p>
    <w:p w14:paraId="477B5947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>1.1.</w:t>
      </w:r>
      <w:r w:rsidRPr="003B4F8E">
        <w:tab/>
        <w:t>По настоящему Договору Продавец обязуется передать новое, принадлежащее Продавцу на праве собственности транспортное средство, характеристики которого указаны в п. 1.2 настоящего Договора (далее - Автомобиль), в собственность Покупателя, а Покупатель обязуется принять Автомобиль и уплатить за него согласованную денежную сумму (цену).</w:t>
      </w:r>
    </w:p>
    <w:p w14:paraId="621CC54B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3B4F8E">
        <w:t>1.2.</w:t>
      </w:r>
      <w:r w:rsidRPr="003B4F8E">
        <w:tab/>
        <w:t>Автомобиль, являющийся предметом настоящего Договора, имеет следующие характеристики: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794C00" w:rsidRPr="002704C6" w14:paraId="2DC224AC" w14:textId="77777777" w:rsidTr="00794C00">
        <w:trPr>
          <w:cantSplit/>
        </w:trPr>
        <w:tc>
          <w:tcPr>
            <w:tcW w:w="481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04C9B98C" w14:textId="77777777" w:rsidR="00794C00" w:rsidRPr="003B4F8E" w:rsidRDefault="00794C00">
            <w:pPr>
              <w:pStyle w:val="TableCell1"/>
              <w:spacing w:line="230" w:lineRule="auto"/>
              <w:rPr>
                <w:spacing w:val="-4"/>
                <w:sz w:val="24"/>
                <w:szCs w:val="24"/>
              </w:rPr>
            </w:pPr>
            <w:r w:rsidRPr="003B4F8E">
              <w:rPr>
                <w:spacing w:val="-4"/>
                <w:sz w:val="24"/>
                <w:szCs w:val="24"/>
              </w:rPr>
              <w:t>Марка, модель, код</w:t>
            </w:r>
          </w:p>
        </w:tc>
        <w:tc>
          <w:tcPr>
            <w:tcW w:w="482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49DFE788" w14:textId="1B595D37" w:rsidR="00794C00" w:rsidRPr="003B4F8E" w:rsidRDefault="00794C00">
            <w:pPr>
              <w:pStyle w:val="TableCell2"/>
              <w:spacing w:line="230" w:lineRule="auto"/>
              <w:rPr>
                <w:spacing w:val="-4"/>
                <w:sz w:val="24"/>
                <w:szCs w:val="24"/>
                <w:lang w:val="en-US"/>
              </w:rPr>
            </w:pPr>
            <w:r w:rsidRPr="003B4F8E">
              <w:rPr>
                <w:spacing w:val="-4"/>
                <w:sz w:val="24"/>
                <w:szCs w:val="24"/>
                <w:lang w:val="en-US"/>
              </w:rPr>
              <w:t xml:space="preserve">Volkswagen </w:t>
            </w:r>
            <w:proofErr w:type="spellStart"/>
            <w:r w:rsidRPr="003B4F8E">
              <w:rPr>
                <w:spacing w:val="-4"/>
                <w:sz w:val="24"/>
                <w:szCs w:val="24"/>
                <w:lang w:val="en-US"/>
              </w:rPr>
              <w:t>Mu</w:t>
            </w:r>
            <w:r w:rsidR="00CB2E17" w:rsidRPr="003B4F8E">
              <w:rPr>
                <w:spacing w:val="-4"/>
                <w:sz w:val="24"/>
                <w:szCs w:val="24"/>
                <w:lang w:val="en-US"/>
              </w:rPr>
              <w:t>ltivan</w:t>
            </w:r>
            <w:proofErr w:type="spellEnd"/>
            <w:r w:rsidR="00CB2E17" w:rsidRPr="003B4F8E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B2E17" w:rsidRPr="003B4F8E">
              <w:rPr>
                <w:spacing w:val="-4"/>
                <w:sz w:val="24"/>
                <w:szCs w:val="24"/>
                <w:lang w:val="en-US"/>
              </w:rPr>
              <w:t>Comfortline</w:t>
            </w:r>
            <w:proofErr w:type="spellEnd"/>
            <w:r w:rsidR="00CB2E17" w:rsidRPr="003B4F8E">
              <w:rPr>
                <w:spacing w:val="-4"/>
                <w:sz w:val="24"/>
                <w:szCs w:val="24"/>
                <w:lang w:val="en-US"/>
              </w:rPr>
              <w:t>, 2.0 TDI, 199</w:t>
            </w:r>
            <w:r w:rsidR="00CB2E17" w:rsidRPr="003B4F8E">
              <w:rPr>
                <w:spacing w:val="-4"/>
                <w:sz w:val="24"/>
                <w:szCs w:val="24"/>
              </w:rPr>
              <w:t>л</w:t>
            </w:r>
            <w:r w:rsidR="00CB2E17" w:rsidRPr="003B4F8E">
              <w:rPr>
                <w:spacing w:val="-4"/>
                <w:sz w:val="24"/>
                <w:szCs w:val="24"/>
                <w:lang w:val="en-US"/>
              </w:rPr>
              <w:t>.</w:t>
            </w:r>
            <w:r w:rsidR="00CB2E17" w:rsidRPr="003B4F8E">
              <w:rPr>
                <w:spacing w:val="-4"/>
                <w:sz w:val="24"/>
                <w:szCs w:val="24"/>
              </w:rPr>
              <w:t>с</w:t>
            </w:r>
            <w:r w:rsidR="00CB2E17" w:rsidRPr="003B4F8E">
              <w:rPr>
                <w:spacing w:val="-4"/>
                <w:sz w:val="24"/>
                <w:szCs w:val="24"/>
                <w:lang w:val="en-US"/>
              </w:rPr>
              <w:t>.</w:t>
            </w:r>
            <w:r w:rsidRPr="003B4F8E">
              <w:rPr>
                <w:spacing w:val="-4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B4F8E">
              <w:rPr>
                <w:spacing w:val="-4"/>
                <w:sz w:val="24"/>
                <w:szCs w:val="24"/>
              </w:rPr>
              <w:t>авт</w:t>
            </w:r>
            <w:proofErr w:type="spellEnd"/>
            <w:r w:rsidRPr="003B4F8E">
              <w:rPr>
                <w:spacing w:val="-4"/>
                <w:sz w:val="24"/>
                <w:szCs w:val="24"/>
                <w:lang w:val="en-US"/>
              </w:rPr>
              <w:t>.-7 (DSG), 4Motion</w:t>
            </w:r>
          </w:p>
        </w:tc>
      </w:tr>
      <w:tr w:rsidR="00794C00" w:rsidRPr="003B4F8E" w14:paraId="1D839E93" w14:textId="77777777" w:rsidTr="00794C00">
        <w:trPr>
          <w:cantSplit/>
        </w:trPr>
        <w:tc>
          <w:tcPr>
            <w:tcW w:w="481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0C05B347" w14:textId="77777777" w:rsidR="00794C00" w:rsidRPr="003B4F8E" w:rsidRDefault="00794C00">
            <w:pPr>
              <w:pStyle w:val="TableCell3"/>
              <w:spacing w:line="230" w:lineRule="auto"/>
              <w:rPr>
                <w:spacing w:val="-4"/>
                <w:sz w:val="24"/>
                <w:szCs w:val="24"/>
              </w:rPr>
            </w:pPr>
            <w:r w:rsidRPr="003B4F8E">
              <w:rPr>
                <w:spacing w:val="-4"/>
                <w:sz w:val="24"/>
                <w:szCs w:val="24"/>
              </w:rPr>
              <w:t>Год изготовления</w:t>
            </w:r>
          </w:p>
        </w:tc>
        <w:tc>
          <w:tcPr>
            <w:tcW w:w="482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51BB67A2" w14:textId="77777777" w:rsidR="00794C00" w:rsidRPr="003B4F8E" w:rsidRDefault="00794C00">
            <w:pPr>
              <w:pStyle w:val="TableCell4"/>
              <w:spacing w:line="230" w:lineRule="auto"/>
              <w:rPr>
                <w:spacing w:val="-4"/>
                <w:sz w:val="24"/>
                <w:szCs w:val="24"/>
              </w:rPr>
            </w:pPr>
            <w:r w:rsidRPr="003B4F8E">
              <w:rPr>
                <w:spacing w:val="-4"/>
                <w:sz w:val="24"/>
                <w:szCs w:val="24"/>
              </w:rPr>
              <w:t xml:space="preserve">2021 </w:t>
            </w:r>
          </w:p>
        </w:tc>
      </w:tr>
      <w:tr w:rsidR="00794C00" w:rsidRPr="003B4F8E" w14:paraId="5CE33127" w14:textId="77777777" w:rsidTr="00794C00">
        <w:trPr>
          <w:cantSplit/>
        </w:trPr>
        <w:tc>
          <w:tcPr>
            <w:tcW w:w="481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5D673662" w14:textId="77777777" w:rsidR="00794C00" w:rsidRPr="003B4F8E" w:rsidRDefault="00794C00">
            <w:pPr>
              <w:pStyle w:val="TableCell5"/>
              <w:spacing w:line="230" w:lineRule="auto"/>
              <w:rPr>
                <w:spacing w:val="-4"/>
                <w:sz w:val="24"/>
                <w:szCs w:val="24"/>
              </w:rPr>
            </w:pPr>
            <w:r w:rsidRPr="003B4F8E">
              <w:rPr>
                <w:spacing w:val="-4"/>
                <w:sz w:val="24"/>
                <w:szCs w:val="24"/>
              </w:rPr>
              <w:t>Цвет кузова</w:t>
            </w:r>
          </w:p>
        </w:tc>
        <w:tc>
          <w:tcPr>
            <w:tcW w:w="482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5B9E244B" w14:textId="77777777" w:rsidR="00794C00" w:rsidRPr="003B4F8E" w:rsidRDefault="00794C00">
            <w:pPr>
              <w:pStyle w:val="TableCell10"/>
              <w:spacing w:line="230" w:lineRule="auto"/>
              <w:rPr>
                <w:spacing w:val="-4"/>
                <w:sz w:val="24"/>
                <w:szCs w:val="24"/>
              </w:rPr>
            </w:pPr>
            <w:r w:rsidRPr="003B4F8E">
              <w:rPr>
                <w:spacing w:val="-4"/>
                <w:sz w:val="24"/>
                <w:szCs w:val="24"/>
              </w:rPr>
              <w:t>Серебристый "</w:t>
            </w:r>
            <w:proofErr w:type="spellStart"/>
            <w:r w:rsidRPr="003B4F8E">
              <w:rPr>
                <w:spacing w:val="-4"/>
                <w:sz w:val="24"/>
                <w:szCs w:val="24"/>
              </w:rPr>
              <w:t>Reflex</w:t>
            </w:r>
            <w:proofErr w:type="spellEnd"/>
            <w:r w:rsidRPr="003B4F8E">
              <w:rPr>
                <w:spacing w:val="-4"/>
                <w:sz w:val="24"/>
                <w:szCs w:val="24"/>
              </w:rPr>
              <w:t xml:space="preserve">" металлик </w:t>
            </w:r>
          </w:p>
        </w:tc>
      </w:tr>
      <w:tr w:rsidR="00794C00" w:rsidRPr="003B4F8E" w14:paraId="368DA374" w14:textId="77777777" w:rsidTr="00794C00">
        <w:trPr>
          <w:cantSplit/>
        </w:trPr>
        <w:tc>
          <w:tcPr>
            <w:tcW w:w="481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12E19231" w14:textId="77777777" w:rsidR="00794C00" w:rsidRPr="003B4F8E" w:rsidRDefault="00794C00">
            <w:pPr>
              <w:pStyle w:val="TableCell7"/>
              <w:spacing w:line="230" w:lineRule="auto"/>
              <w:rPr>
                <w:spacing w:val="-4"/>
                <w:sz w:val="24"/>
                <w:szCs w:val="24"/>
              </w:rPr>
            </w:pPr>
            <w:r w:rsidRPr="003B4F8E">
              <w:rPr>
                <w:spacing w:val="-4"/>
                <w:sz w:val="24"/>
                <w:szCs w:val="24"/>
              </w:rPr>
              <w:t>Мощность</w:t>
            </w:r>
          </w:p>
        </w:tc>
        <w:tc>
          <w:tcPr>
            <w:tcW w:w="482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72B2204A" w14:textId="77777777" w:rsidR="00794C00" w:rsidRPr="003B4F8E" w:rsidRDefault="00794C00">
            <w:pPr>
              <w:pStyle w:val="TableCell8"/>
              <w:spacing w:line="230" w:lineRule="auto"/>
              <w:rPr>
                <w:spacing w:val="-4"/>
                <w:sz w:val="24"/>
                <w:szCs w:val="24"/>
              </w:rPr>
            </w:pPr>
            <w:r w:rsidRPr="003B4F8E">
              <w:rPr>
                <w:spacing w:val="-4"/>
                <w:sz w:val="24"/>
                <w:szCs w:val="24"/>
              </w:rPr>
              <w:t>199,00</w:t>
            </w:r>
          </w:p>
        </w:tc>
      </w:tr>
      <w:tr w:rsidR="00794C00" w:rsidRPr="003B4F8E" w14:paraId="1B4953CC" w14:textId="77777777" w:rsidTr="00794C00">
        <w:trPr>
          <w:cantSplit/>
        </w:trPr>
        <w:tc>
          <w:tcPr>
            <w:tcW w:w="481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72C47A9F" w14:textId="77777777" w:rsidR="00794C00" w:rsidRPr="003B4F8E" w:rsidRDefault="00794C00">
            <w:pPr>
              <w:pStyle w:val="TableCell9"/>
              <w:spacing w:line="230" w:lineRule="auto"/>
              <w:rPr>
                <w:spacing w:val="-4"/>
                <w:sz w:val="24"/>
                <w:szCs w:val="24"/>
              </w:rPr>
            </w:pPr>
            <w:r w:rsidRPr="003B4F8E">
              <w:rPr>
                <w:spacing w:val="-4"/>
                <w:sz w:val="24"/>
                <w:szCs w:val="24"/>
              </w:rPr>
              <w:t>Привод</w:t>
            </w:r>
          </w:p>
        </w:tc>
        <w:tc>
          <w:tcPr>
            <w:tcW w:w="482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76A10BA9" w14:textId="77777777" w:rsidR="00794C00" w:rsidRPr="003B4F8E" w:rsidRDefault="00794C00">
            <w:pPr>
              <w:pStyle w:val="TableCell10"/>
              <w:spacing w:line="230" w:lineRule="auto"/>
              <w:rPr>
                <w:spacing w:val="-4"/>
                <w:sz w:val="24"/>
                <w:szCs w:val="24"/>
              </w:rPr>
            </w:pPr>
            <w:r w:rsidRPr="003B4F8E">
              <w:rPr>
                <w:spacing w:val="-4"/>
                <w:sz w:val="24"/>
                <w:szCs w:val="24"/>
              </w:rPr>
              <w:t>Полный</w:t>
            </w:r>
          </w:p>
        </w:tc>
      </w:tr>
      <w:tr w:rsidR="00794C00" w:rsidRPr="003B4F8E" w14:paraId="0A49CDBA" w14:textId="77777777" w:rsidTr="00794C00">
        <w:trPr>
          <w:cantSplit/>
        </w:trPr>
        <w:tc>
          <w:tcPr>
            <w:tcW w:w="481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67208742" w14:textId="77777777" w:rsidR="00794C00" w:rsidRPr="003B4F8E" w:rsidRDefault="00794C00">
            <w:pPr>
              <w:pStyle w:val="TableCell11"/>
              <w:spacing w:line="230" w:lineRule="auto"/>
              <w:rPr>
                <w:spacing w:val="-4"/>
                <w:sz w:val="24"/>
                <w:szCs w:val="24"/>
              </w:rPr>
            </w:pPr>
            <w:r w:rsidRPr="003B4F8E">
              <w:rPr>
                <w:spacing w:val="-4"/>
                <w:sz w:val="24"/>
                <w:szCs w:val="24"/>
              </w:rPr>
              <w:t>Интерьер</w:t>
            </w:r>
          </w:p>
        </w:tc>
        <w:tc>
          <w:tcPr>
            <w:tcW w:w="482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65F1DA1F" w14:textId="77777777" w:rsidR="00794C00" w:rsidRPr="003B4F8E" w:rsidRDefault="00794C00">
            <w:pPr>
              <w:pStyle w:val="TableCell12"/>
              <w:spacing w:line="230" w:lineRule="auto"/>
              <w:rPr>
                <w:spacing w:val="-4"/>
                <w:sz w:val="24"/>
                <w:szCs w:val="24"/>
              </w:rPr>
            </w:pPr>
            <w:r w:rsidRPr="003B4F8E">
              <w:rPr>
                <w:spacing w:val="-4"/>
                <w:sz w:val="24"/>
                <w:szCs w:val="24"/>
              </w:rPr>
              <w:t>Серый(</w:t>
            </w:r>
            <w:proofErr w:type="spellStart"/>
            <w:r w:rsidRPr="003B4F8E">
              <w:rPr>
                <w:spacing w:val="-4"/>
                <w:sz w:val="24"/>
                <w:szCs w:val="24"/>
              </w:rPr>
              <w:t>Pd</w:t>
            </w:r>
            <w:proofErr w:type="spellEnd"/>
            <w:r w:rsidRPr="003B4F8E">
              <w:rPr>
                <w:spacing w:val="-4"/>
                <w:sz w:val="24"/>
                <w:szCs w:val="24"/>
              </w:rPr>
              <w:t>) + чёрный(</w:t>
            </w:r>
            <w:proofErr w:type="spellStart"/>
            <w:r w:rsidRPr="003B4F8E">
              <w:rPr>
                <w:spacing w:val="-4"/>
                <w:sz w:val="24"/>
                <w:szCs w:val="24"/>
              </w:rPr>
              <w:t>Ti</w:t>
            </w:r>
            <w:proofErr w:type="spellEnd"/>
            <w:r w:rsidRPr="003B4F8E">
              <w:rPr>
                <w:spacing w:val="-4"/>
                <w:sz w:val="24"/>
                <w:szCs w:val="24"/>
              </w:rPr>
              <w:t>) / Чёрный(</w:t>
            </w:r>
            <w:proofErr w:type="spellStart"/>
            <w:r w:rsidRPr="003B4F8E">
              <w:rPr>
                <w:spacing w:val="-4"/>
                <w:sz w:val="24"/>
                <w:szCs w:val="24"/>
              </w:rPr>
              <w:t>Ti</w:t>
            </w:r>
            <w:proofErr w:type="spellEnd"/>
            <w:r w:rsidRPr="003B4F8E">
              <w:rPr>
                <w:spacing w:val="-4"/>
                <w:sz w:val="24"/>
                <w:szCs w:val="24"/>
              </w:rPr>
              <w:t>) + чёрный(</w:t>
            </w:r>
            <w:proofErr w:type="spellStart"/>
            <w:r w:rsidRPr="003B4F8E">
              <w:rPr>
                <w:spacing w:val="-4"/>
                <w:sz w:val="24"/>
                <w:szCs w:val="24"/>
              </w:rPr>
              <w:t>Ti</w:t>
            </w:r>
            <w:proofErr w:type="spellEnd"/>
            <w:r w:rsidRPr="003B4F8E">
              <w:rPr>
                <w:spacing w:val="-4"/>
                <w:sz w:val="24"/>
                <w:szCs w:val="24"/>
              </w:rPr>
              <w:t>) / Чёрный(</w:t>
            </w:r>
            <w:proofErr w:type="spellStart"/>
            <w:r w:rsidRPr="003B4F8E">
              <w:rPr>
                <w:spacing w:val="-4"/>
                <w:sz w:val="24"/>
                <w:szCs w:val="24"/>
              </w:rPr>
              <w:t>Ti</w:t>
            </w:r>
            <w:proofErr w:type="spellEnd"/>
            <w:r w:rsidRPr="003B4F8E">
              <w:rPr>
                <w:spacing w:val="-4"/>
                <w:sz w:val="24"/>
                <w:szCs w:val="24"/>
              </w:rPr>
              <w:t>)</w:t>
            </w:r>
          </w:p>
        </w:tc>
      </w:tr>
      <w:tr w:rsidR="00794C00" w:rsidRPr="003B4F8E" w14:paraId="3847AE91" w14:textId="77777777" w:rsidTr="00794C00">
        <w:trPr>
          <w:cantSplit/>
        </w:trPr>
        <w:tc>
          <w:tcPr>
            <w:tcW w:w="481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4C6612B7" w14:textId="77777777" w:rsidR="00794C00" w:rsidRPr="003B4F8E" w:rsidRDefault="00794C00">
            <w:pPr>
              <w:pStyle w:val="TableCell13"/>
              <w:spacing w:line="230" w:lineRule="auto"/>
              <w:rPr>
                <w:spacing w:val="-4"/>
                <w:sz w:val="24"/>
                <w:szCs w:val="24"/>
              </w:rPr>
            </w:pPr>
            <w:r w:rsidRPr="003B4F8E">
              <w:rPr>
                <w:spacing w:val="-4"/>
                <w:sz w:val="24"/>
                <w:szCs w:val="24"/>
              </w:rPr>
              <w:t>Идентификационный номер (VIN) или номер заказа</w:t>
            </w:r>
          </w:p>
        </w:tc>
        <w:tc>
          <w:tcPr>
            <w:tcW w:w="482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02E8CE86" w14:textId="77777777" w:rsidR="00794C00" w:rsidRPr="003B4F8E" w:rsidRDefault="00794C00">
            <w:pPr>
              <w:pStyle w:val="TableCell14"/>
              <w:spacing w:line="230" w:lineRule="auto"/>
              <w:rPr>
                <w:spacing w:val="-4"/>
                <w:sz w:val="24"/>
                <w:szCs w:val="24"/>
                <w:lang w:val="en-US"/>
              </w:rPr>
            </w:pPr>
            <w:r w:rsidRPr="003B4F8E">
              <w:rPr>
                <w:spacing w:val="-4"/>
                <w:sz w:val="24"/>
                <w:szCs w:val="24"/>
                <w:lang w:val="en-US"/>
              </w:rPr>
              <w:t>-</w:t>
            </w:r>
          </w:p>
        </w:tc>
      </w:tr>
    </w:tbl>
    <w:p w14:paraId="3100B9E2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>1.3.</w:t>
      </w:r>
      <w:r w:rsidRPr="003B4F8E">
        <w:tab/>
        <w:t>Стандартная комплектация завода-изготовителя и дополнительное оборудование Автомобиля согласованы Сторонами в Спецификации (Приложение № 1) к настоящему Договору.</w:t>
      </w:r>
    </w:p>
    <w:p w14:paraId="03E7EF58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>1.4.</w:t>
      </w:r>
      <w:r w:rsidRPr="003B4F8E">
        <w:tab/>
        <w:t>Настоящий Договор является договором купли-продажи товара по образцу. Покупатель до момента подписания настоящего Договора ознакомлен с образцом Автомобиля, находящимся в автосалоне Продавца.</w:t>
      </w:r>
    </w:p>
    <w:p w14:paraId="73D5A715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>1.5.</w:t>
      </w:r>
      <w:r w:rsidRPr="003B4F8E">
        <w:tab/>
        <w:t>Право собственности на Автомобиль переходит к Покупателю с момента подписания Сторонами акта приема-передачи Автомобиля (далее - Акт приема-передачи).</w:t>
      </w:r>
    </w:p>
    <w:p w14:paraId="6677BF98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 xml:space="preserve">1.6. Продавец подтверждает, что </w:t>
      </w:r>
      <w:proofErr w:type="spellStart"/>
      <w:r w:rsidRPr="003B4F8E">
        <w:t>Автомоболь</w:t>
      </w:r>
      <w:proofErr w:type="spellEnd"/>
      <w:r w:rsidRPr="003B4F8E">
        <w:t xml:space="preserve"> не заложен, в споре и под арестом не состоит, а также не обременен иными способами.</w:t>
      </w:r>
    </w:p>
    <w:p w14:paraId="1AFE2AE0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</w:p>
    <w:p w14:paraId="23BF8222" w14:textId="77777777" w:rsidR="00794C00" w:rsidRPr="003B4F8E" w:rsidRDefault="00794C00" w:rsidP="00794C00">
      <w:pPr>
        <w:widowControl w:val="0"/>
        <w:autoSpaceDE w:val="0"/>
        <w:autoSpaceDN w:val="0"/>
        <w:adjustRightInd w:val="0"/>
        <w:jc w:val="center"/>
      </w:pPr>
      <w:r w:rsidRPr="003B4F8E">
        <w:rPr>
          <w:b/>
          <w:bCs/>
        </w:rPr>
        <w:t>Статья 2. ЦЕНА И ПОРЯДОК ОПЛАТЫ</w:t>
      </w:r>
    </w:p>
    <w:tbl>
      <w:tblPr>
        <w:tblStyle w:val="afa"/>
        <w:tblW w:w="0" w:type="auto"/>
        <w:tblLook w:val="04A0" w:firstRow="1" w:lastRow="0" w:firstColumn="1" w:lastColumn="0" w:noHBand="0" w:noVBand="1"/>
        <w:tblCaption w:val="CarCostTable"/>
      </w:tblPr>
      <w:tblGrid>
        <w:gridCol w:w="9637"/>
      </w:tblGrid>
      <w:tr w:rsidR="00794C00" w:rsidRPr="003B4F8E" w14:paraId="382B7116" w14:textId="77777777" w:rsidTr="00794C00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F01305" w14:textId="77777777" w:rsidR="00794C00" w:rsidRPr="003B4F8E" w:rsidRDefault="00794C00">
            <w:pPr>
              <w:widowControl w:val="0"/>
              <w:autoSpaceDE w:val="0"/>
              <w:autoSpaceDN w:val="0"/>
              <w:adjustRightInd w:val="0"/>
              <w:ind w:firstLine="454"/>
            </w:pPr>
            <w:r w:rsidRPr="003B4F8E">
              <w:t>2.1. Оплата цены Автомобиля осуществляется Покупателем в валюте Российской Федерации. Цена Автомобиля определена на основании пункта 1.3 Договора, согласована Сторонами и составляет _________</w:t>
            </w:r>
          </w:p>
          <w:p w14:paraId="091650EE" w14:textId="77777777" w:rsidR="00794C00" w:rsidRPr="003B4F8E" w:rsidRDefault="00794C00">
            <w:pPr>
              <w:widowControl w:val="0"/>
              <w:autoSpaceDE w:val="0"/>
              <w:autoSpaceDN w:val="0"/>
              <w:adjustRightInd w:val="0"/>
            </w:pPr>
            <w:r w:rsidRPr="003B4F8E">
              <w:t>в том числе НДС, исчисленный по ставке, указанной в пункте 3 статьи 164 Налогового кодекса Российской Федерации.</w:t>
            </w:r>
          </w:p>
        </w:tc>
      </w:tr>
    </w:tbl>
    <w:p w14:paraId="759E1C6D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>2.2. Покупатель обязуется уплатить в качестве предварительной оплаты часть цены Автомобиля в размере ___________ рублей, в том числе НДС, исчисленный по ставке, указанной в пункте 3 статьи 164 Налогового кодекса Российской Федерации, в течение 3 (Трех) рабочих дней с момента подписания Сторонами Договора. Продавец не несет каких-либо обязательств по Договору до получения всей суммы предварительной оплаты от Покупателя, подлежащей уплате в соответствии с настоящим пунктом.</w:t>
      </w:r>
    </w:p>
    <w:p w14:paraId="4DB56DB8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>2.3. Оставшаяся сумма цены Автомобиля должна быть уплачена Покупателем в течение 5 (пяти) рабочих дней после передачи подписания Сторонами акта приема-передачи Автомобиля.</w:t>
      </w:r>
    </w:p>
    <w:p w14:paraId="443F09E1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>2.4.</w:t>
      </w:r>
      <w:r w:rsidRPr="003B4F8E">
        <w:tab/>
        <w:t>Цена Автомобиля включает в себя:</w:t>
      </w:r>
    </w:p>
    <w:p w14:paraId="416AD501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>-</w:t>
      </w:r>
      <w:r w:rsidRPr="003B4F8E">
        <w:tab/>
        <w:t>все налоговые, таможенные и иные обязательные платежи, связанные с вывозом Автомобиля с территории иностранного государства и ввозом Автомобиля на территорию России и его таможенным оформлением (далее - Обязательные платежи);</w:t>
      </w:r>
    </w:p>
    <w:p w14:paraId="3A7A6027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>-</w:t>
      </w:r>
      <w:r w:rsidRPr="003B4F8E">
        <w:tab/>
        <w:t>расходы по транспортировке Автомобиля до места нахождения Продавца;</w:t>
      </w:r>
    </w:p>
    <w:p w14:paraId="03C79B61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>-</w:t>
      </w:r>
      <w:r w:rsidRPr="003B4F8E">
        <w:tab/>
        <w:t>гарантийное обслуживание в объеме и на условиях, предусмотренных настоящим Договором.</w:t>
      </w:r>
    </w:p>
    <w:p w14:paraId="1BA0783C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>2.5.</w:t>
      </w:r>
      <w:r w:rsidRPr="003B4F8E">
        <w:tab/>
        <w:t>Цена Автомобиля рассчитана исходя из суммы Обязательных платежей на день заключения настоящего Договора.</w:t>
      </w:r>
    </w:p>
    <w:p w14:paraId="76315EC6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>2.6.</w:t>
      </w:r>
      <w:r w:rsidRPr="003B4F8E">
        <w:tab/>
        <w:t>Цена Автомобиля, указанная в пункте 2.1 Договора, увеличивается на соответствующую сумму, если на момент доставки Автомобиля произойдет возрастание себестоимости Автомобиля или увеличение Обязательных платежей в следующих случаях:</w:t>
      </w:r>
    </w:p>
    <w:p w14:paraId="5F0DCEFC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>а) возрастания себестоимости Автомобиля в результате увеличения его отпускной цены заводом-изготовителем и/или импортером, в том числе при реализации ими своего права на внесение технических и/или технологических изменений в конструкцию Автомобиля;</w:t>
      </w:r>
    </w:p>
    <w:p w14:paraId="2FCA7988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>б) возрастания себестоимости Автомобиля в результате издания государственными органами страны завода-изготовителя или государственными органами Российской Федерации каких-либо актов, устанавливающих введение обязательных к уплате платежей (налогов, сборов, таможенных и иных пошлин и т.п.) в период между датой подписания Сторонами Договора и датой подписания Сторонами Акта приема-передачи, либо в случае увеличения их размеров;</w:t>
      </w:r>
    </w:p>
    <w:p w14:paraId="05A52409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>в) увеличения ставки налога на добавленную стоимость (НДС) и/или введения налога с продаж и/или введения (увеличения) иных подобных налогов в период между датой подписания Сторонами Договора и датой исполнения Договора.</w:t>
      </w:r>
    </w:p>
    <w:p w14:paraId="2B6427A4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>2.7.</w:t>
      </w:r>
      <w:r w:rsidRPr="003B4F8E">
        <w:tab/>
        <w:t>В случае изменения цены Автомобиля в соответствии с пунктом 2.6 Договора, Продавец письменно уведомляет об этом Покупателя и представляет Покупателю по его требованию документы, подтверждающие факт увеличения ставок Обязательных платежей или иного возрастания себестоимости Автомобиля (счета-фактуры, товарно-транспортные накладные на Автомобиль, а также счета-фактуры, товарно-транспортные накладные на автомобили, аналогичные ввозимому, подтверждающие стоимость аналогичного автомобиля на момент заключения настоящего Договора).</w:t>
      </w:r>
    </w:p>
    <w:p w14:paraId="3C518529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>2.8.</w:t>
      </w:r>
      <w:r w:rsidRPr="003B4F8E">
        <w:tab/>
        <w:t>Датой полного и надлежащего исполнения Покупателем своих обязательств по оплате цены Автомобиля считается дата поступления денежной суммы, равной цене Автомобиля, указанной в пункте 2.1 настоящего Договора, с учетом ранее внесенной предварительной оплаты, на расчетный счет Продавца.</w:t>
      </w:r>
    </w:p>
    <w:p w14:paraId="1E6E53C8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>2.9.</w:t>
      </w:r>
      <w:r w:rsidRPr="003B4F8E">
        <w:tab/>
        <w:t>В случае если какие-либо платежи по Договору осуществляются за Покупателя третьими лицами, Покупатель обязуется заблаговременно письменно уведомить об этом Продавца (с указанием всех реквизитов соответствующего третьего лица) и обеспечить, чтобы:</w:t>
      </w:r>
    </w:p>
    <w:p w14:paraId="0990E9FD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>а) при осуществлении платежей (в соответствующих платежных документах) указывалось, что они осуществляются за Покупателя (с указанием полного наименования юридического лица);</w:t>
      </w:r>
    </w:p>
    <w:p w14:paraId="176D4995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>б) в соответствующих платежных документах содержалась ссылка на дату и номер Договора;</w:t>
      </w:r>
    </w:p>
    <w:p w14:paraId="56AC9538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>в) в соответствующих платежных документах содержалась ссылка на дату и номер соответствующего счета, выставленного Продавцом Покупателю в соответствии с Договором.</w:t>
      </w:r>
    </w:p>
    <w:p w14:paraId="35E5791C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>2.10.</w:t>
      </w:r>
      <w:r w:rsidRPr="003B4F8E">
        <w:tab/>
        <w:t>Все банковские и иные комиссии, а также иные расходы, связанные с осуществлением платежей от Покупателя Продавцу, несет Покупатель.</w:t>
      </w:r>
    </w:p>
    <w:p w14:paraId="3F63F300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</w:p>
    <w:p w14:paraId="786E19F1" w14:textId="77777777" w:rsidR="00794C00" w:rsidRPr="003B4F8E" w:rsidRDefault="00794C00" w:rsidP="00794C00">
      <w:pPr>
        <w:widowControl w:val="0"/>
        <w:autoSpaceDE w:val="0"/>
        <w:autoSpaceDN w:val="0"/>
        <w:adjustRightInd w:val="0"/>
        <w:jc w:val="center"/>
      </w:pPr>
      <w:r w:rsidRPr="003B4F8E">
        <w:rPr>
          <w:b/>
          <w:bCs/>
        </w:rPr>
        <w:t>Статья 3. СРОК И ПОРЯДОК ПЕРЕДАЧИ АВТОМОБИЛЯ</w:t>
      </w:r>
    </w:p>
    <w:p w14:paraId="32E635AD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>3.1. Доставка Автомобиля должна быть произведена в срок до _____2021 г., но в любом случае не позднее 10 (десяти) календарных дней по истечении указанного срока.</w:t>
      </w:r>
    </w:p>
    <w:p w14:paraId="44A602E4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>Настоящий Договор считается исполненным с момента передачи Автомобиля Покупателю.</w:t>
      </w:r>
    </w:p>
    <w:p w14:paraId="2FC9C4E3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>3.2. После доставки Автомобиля в место нахождения Продавца, Продавец обязан уведомить Покупателя о доставке Автомобиля и готовности его к передаче согласно пункту 11.6. Договора.</w:t>
      </w:r>
    </w:p>
    <w:p w14:paraId="6A930D0E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>3.3.</w:t>
      </w:r>
      <w:r w:rsidRPr="003B4F8E">
        <w:tab/>
        <w:t>Продавец обязуется передать Автомобиль Покупателю в месте, указанном Покупателем, в течение 5 (пяти) рабочих дней после исполнения последним обязательства по оплате согласно п. 2.2. Договора.</w:t>
      </w:r>
    </w:p>
    <w:p w14:paraId="2668D510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>3.4.</w:t>
      </w:r>
      <w:r w:rsidRPr="003B4F8E">
        <w:tab/>
        <w:t>Передача Автомобиля оформляется Актом приёма-передачи. Если на момент заключения Договора Сторонами не были указаны все данные Автомобиля (в частности, VIN, номер двигателя и кузова и т.п.), Стороны обязуются указать их в дополнительном соглашении № 1 к настоящему Договору и Акте приема-передачи. Одновременно с Актом приёма-передачи Стороны при передаче Автомобиля подписывают товарную накладную по форме ТОРГ-12 (утв. Постановлением Госкомстата России от 25.12.1998 г. № 132).</w:t>
      </w:r>
    </w:p>
    <w:p w14:paraId="1EC28DC6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>Если иное не будет указано Сторонами в Акте приема-передачи, его подписание будет являться подтверждением факта обязательств по передаче Автомобиля Покупателю в соответствии с условиями Договора без каких-либо недостатков со всеми принадлежностями и документами. Подписание Акта приёма-передачи подтверждает, что Покупатель до момента передачи осмотрел Автомобиль и не имеет претензий к внешнему виду (в том числе к состоянию лакокрасочного покрытия) и комплектации Автомобиля.</w:t>
      </w:r>
    </w:p>
    <w:p w14:paraId="28C598EF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>3.5.</w:t>
      </w:r>
      <w:r w:rsidRPr="003B4F8E">
        <w:tab/>
        <w:t>Одновременно с передачей Автомобиля Продавец передаёт Покупателю следующие принадлежности и документы:</w:t>
      </w:r>
    </w:p>
    <w:p w14:paraId="3F88BE8C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>- паспорт транспортного средства (ПТС);</w:t>
      </w:r>
    </w:p>
    <w:p w14:paraId="7C02E3C3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>- сервисная книжка;</w:t>
      </w:r>
    </w:p>
    <w:p w14:paraId="15E8A70E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>- руководство по эксплуатации;</w:t>
      </w:r>
    </w:p>
    <w:p w14:paraId="195D7744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>- комплект ключей зажигания;</w:t>
      </w:r>
    </w:p>
    <w:p w14:paraId="31B52181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>- счет-фактура;</w:t>
      </w:r>
    </w:p>
    <w:p w14:paraId="0CD31561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>- товарная накладная (по форме ТОРГ-12) или УПД (универсальный передаточный документ).</w:t>
      </w:r>
    </w:p>
    <w:p w14:paraId="18E7D09B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>3.6.</w:t>
      </w:r>
      <w:r w:rsidRPr="003B4F8E">
        <w:tab/>
        <w:t>Если при приемке Автомобиля будут обнаружены несущественные недостатки, они должны быть отражены в Акте приема-передачи и устранены Продавцом в порядке, установленном для устранения недостатков по гарантийным случаям или ином согласованном Сторонами порядке. В случае обнаружения при приемке Автомобиля существенных недостатков, понятие которых содержится в пункте 2 статьи 475 Гражданского кодекса Российской Федерации (далее - ГК России), а также существенного несоответствия Автомобиля Спецификации, Покупатель имеет право:</w:t>
      </w:r>
    </w:p>
    <w:p w14:paraId="103A7DCA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>- отказаться от приемки Автомобиля и расторгнуть Договор путем направления Продавцу соответствующего уведомления и потребовать возврата полученных Продавцом от Покупателя по Договору денежных средств. Указанные денежные средства подлежат возврату Продавцом Покупателю в течение 10 (десяти) рабочих дней. Какая-либо иная ответственность Продавца исключается;</w:t>
      </w:r>
    </w:p>
    <w:p w14:paraId="2EF859B1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>- потребовать от Продавца соразмерного уменьшения цены Автомобиля путем направления Продавцу соответствующего уведомления. В случае, если Стороны не договорятся о размере такого уменьшения в течение 10 (десяти) рабочих дней с даты получения Продавцом указанного уведомления, Договор прекращает свое действие (расторгается) со дня, следующего за днем истечения данного срока. В таком случае полученные Продавцом денежные средства подлежат возврату Продавцом Покупателю в течение 10 (десяти) рабочих дней. Какая-либо иная ответственность Продавца исключается.</w:t>
      </w:r>
    </w:p>
    <w:p w14:paraId="0895B4B2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>3.7.</w:t>
      </w:r>
      <w:r w:rsidRPr="003B4F8E">
        <w:tab/>
        <w:t>Риск случайной гибели или случайного повреждения Автомобиля переходит на Покупателя с момента, когда Продавец считается исполнившим свою обязанность по передаче Автомобиля Покупателю.</w:t>
      </w:r>
    </w:p>
    <w:p w14:paraId="7241B886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>3.8.</w:t>
      </w:r>
      <w:r w:rsidRPr="003B4F8E">
        <w:tab/>
        <w:t>Право собственности на Автомобиль переходит к Покупателю с момента подписания Акта приема-передачи Автомобиля.</w:t>
      </w:r>
    </w:p>
    <w:p w14:paraId="5E50DECB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</w:p>
    <w:p w14:paraId="5F800429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3B4F8E">
        <w:rPr>
          <w:b/>
          <w:bCs/>
        </w:rPr>
        <w:t>Статья 4. ОБЯЗАННОСТИ СТОРОН</w:t>
      </w:r>
    </w:p>
    <w:p w14:paraId="4D2C80BF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>4.1.</w:t>
      </w:r>
      <w:r w:rsidRPr="003B4F8E">
        <w:tab/>
        <w:t>Продавец обязуется:</w:t>
      </w:r>
    </w:p>
    <w:p w14:paraId="3F53EFC9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>4.1.1.</w:t>
      </w:r>
      <w:r w:rsidRPr="003B4F8E">
        <w:tab/>
        <w:t>Перед передачей Автомобиля Покупателю произвести предпродажную подготовку Автомобиля.</w:t>
      </w:r>
    </w:p>
    <w:p w14:paraId="1222C80A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>4.1.2.</w:t>
      </w:r>
      <w:r w:rsidRPr="003B4F8E">
        <w:tab/>
        <w:t>Передать Покупателю Автомобиль в установленный настоящим Договором срок.</w:t>
      </w:r>
    </w:p>
    <w:p w14:paraId="5B60EF30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>4.1.3.</w:t>
      </w:r>
      <w:r w:rsidRPr="003B4F8E">
        <w:tab/>
        <w:t xml:space="preserve">Осуществлять гарантийное и сервисное обслуживание Автомобиля самостоятельно или с привлечением третьих лиц, за действия (бездействие) которых Продавец </w:t>
      </w:r>
      <w:proofErr w:type="gramStart"/>
      <w:r w:rsidRPr="003B4F8E">
        <w:t>отвечает</w:t>
      </w:r>
      <w:proofErr w:type="gramEnd"/>
      <w:r w:rsidRPr="003B4F8E">
        <w:t xml:space="preserve"> как за свои собственные действия. 4.2.</w:t>
      </w:r>
      <w:r w:rsidRPr="003B4F8E">
        <w:tab/>
        <w:t>Покупатель обязуется:</w:t>
      </w:r>
    </w:p>
    <w:p w14:paraId="30C4F030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>4.2.1.</w:t>
      </w:r>
      <w:r w:rsidRPr="003B4F8E">
        <w:tab/>
        <w:t>Произвести оплату в порядке и в сроки, установленные настоящим Договором.</w:t>
      </w:r>
    </w:p>
    <w:p w14:paraId="0E3F1C8F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>4.2.2.</w:t>
      </w:r>
      <w:r w:rsidRPr="003B4F8E">
        <w:tab/>
        <w:t>Предоставить Продавцу информацию, необходимую для оформления документов на Автомобиль.</w:t>
      </w:r>
    </w:p>
    <w:p w14:paraId="2637597E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>4.2.3.</w:t>
      </w:r>
      <w:r w:rsidRPr="003B4F8E">
        <w:tab/>
        <w:t>Принять Автомобиль в установленный настоящим Договором срок.</w:t>
      </w:r>
    </w:p>
    <w:p w14:paraId="3470EB73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>4.2.4.</w:t>
      </w:r>
      <w:r w:rsidRPr="003B4F8E">
        <w:tab/>
        <w:t>Перед началом эксплуатации Автомобиля внимательно ознакомиться с содержанием руководства по эксплуатации и следовать изложенным в нём рекомендациям.</w:t>
      </w:r>
    </w:p>
    <w:p w14:paraId="6B0568DA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>4.2.5.</w:t>
      </w:r>
      <w:r w:rsidRPr="003B4F8E">
        <w:tab/>
        <w:t>Производить техническое обслуживание Автомобиля на авторизованных заводом-изготовителем станциях сервисного и технического обслуживания в соответствии с графиком технического обслуживания, указанным в сервисной книжке.</w:t>
      </w:r>
    </w:p>
    <w:p w14:paraId="49945760" w14:textId="77777777" w:rsidR="00794C00" w:rsidRPr="003B4F8E" w:rsidRDefault="00794C00" w:rsidP="00794C0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5AE8D22B" w14:textId="77777777" w:rsidR="00794C00" w:rsidRPr="003B4F8E" w:rsidRDefault="00794C00" w:rsidP="00794C0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B4F8E">
        <w:rPr>
          <w:b/>
          <w:bCs/>
        </w:rPr>
        <w:t>Статья 5. ИНФОРМАЦИЯ О ТОВАРЕ</w:t>
      </w:r>
    </w:p>
    <w:p w14:paraId="30D3A2B9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 xml:space="preserve">5.1. Настоящим стороны подтверждают, что до заключения Договора Продавец предоставил, а Покупатель согласен, что до него Продавцом своевременно, в наглядной форме (в том числе посредством рекламно-информационных стендов и т.д.) доведена достоверная и необходимая информация на русском языке о приобретаемом товаре/Продавце и иная информация, в том числе, но не ограничиваясь: </w:t>
      </w:r>
      <w:r w:rsidRPr="003B4F8E">
        <w:br/>
        <w:t xml:space="preserve">      - сведения об основных потребительских свойствах и технических характеристиках, а также доведен перечень товаров (запасных частей, аксессуаров и дополнительного оборудования) для транспортных средств, при наличии которых эксплуатация транспортных средств запрещена в соответствии с «Перечнем неисправностей и условий, при которых запрещается эксплуатация транспортных средств» к Основным положениям по допуску транспортных средств к эксплуатации и обязанностям должностных лиц по обеспечению безопасности дорожного движения, утвержденных Постановлением Правительства РФ № 1090 от 23.01.1993 г. «О правилах дорожного движения»; </w:t>
      </w:r>
      <w:r w:rsidRPr="003B4F8E">
        <w:br/>
        <w:t xml:space="preserve">      - сведения об изготовителе, сведения об адресе места нахождения, фирменном наименовании и режиме работы Продавца на момент заключения настоящего Договора; </w:t>
      </w:r>
      <w:r w:rsidRPr="003B4F8E">
        <w:br/>
        <w:t xml:space="preserve">      - правила и условия эффективного и безопасного использования Транспортного средства; </w:t>
      </w:r>
      <w:r w:rsidRPr="003B4F8E">
        <w:br/>
        <w:t xml:space="preserve">      - сведения по обеспечению безопасности при использовании Транспортного средства, наименование технического регламента;</w:t>
      </w:r>
    </w:p>
    <w:p w14:paraId="42166AA6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426"/>
        <w:jc w:val="both"/>
      </w:pPr>
      <w:r w:rsidRPr="003B4F8E">
        <w:t xml:space="preserve">- сведения о сроке службы, а также сведения о необходимых действиях Покупателя по истечении указанных сроков и возможных последствиях при невыполнении таких действий, если товары по истечении указанных сроков представляют опасность для жизни, здоровья и имущества Покупателя или становятся непригодными для использования по назначению; </w:t>
      </w:r>
      <w:r w:rsidRPr="003B4F8E">
        <w:br/>
        <w:t xml:space="preserve">      - правовые последствия эксплуатации транспортного средства, предусмотренные положениями Кодекса РФ об административных правонарушениях, с использованием товаров (запасных частей, аксессуаров и дополнительного оборудования), перечисленных в указанном выше Перечне неисправностей и условий, при которых запрещается эксплуатация транспортных средств;</w:t>
      </w:r>
    </w:p>
    <w:p w14:paraId="71063B2B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426"/>
        <w:jc w:val="both"/>
      </w:pPr>
      <w:r w:rsidRPr="003B4F8E">
        <w:t xml:space="preserve">- информация об имеющихся или отсутствующих в Транспортном средстве недостатках. Если недостатки имеются, то они указываются Покупателем в Акте приема-передачи транспортного средства по настоящему Договору. Если покупатель не указал наличие недостатков в письменной форме Акта приема-передачи транспортного средства по настоящему Договору, то Покупатель подтверждает, что недостатки, которые не оговорены в указанном Акте возникли после передачи транспортного средства по договору; </w:t>
      </w:r>
    </w:p>
    <w:p w14:paraId="1718CACC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426"/>
        <w:jc w:val="both"/>
      </w:pPr>
      <w:r w:rsidRPr="003B4F8E">
        <w:t>- иная информация, которая является обязательной для ознакомления/предоставления Покупателю в соответствии с действующим законодательством РФ.</w:t>
      </w:r>
    </w:p>
    <w:p w14:paraId="2D28B66C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>5.2. Товар, приобретаемый по настоящему договору Покупателем, не предназначен для вывоза (экспорта) с таможенной территории РФ.</w:t>
      </w:r>
    </w:p>
    <w:p w14:paraId="0DEB1D90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 xml:space="preserve">5.3. Подписанием настоящего Договора Покупатель подтверждает, что ознакомлен и согласен, что заправка последних модификаций двигателей (в </w:t>
      </w:r>
      <w:proofErr w:type="spellStart"/>
      <w:r w:rsidRPr="003B4F8E">
        <w:t>т.ч</w:t>
      </w:r>
      <w:proofErr w:type="spellEnd"/>
      <w:r w:rsidRPr="003B4F8E">
        <w:t xml:space="preserve">. дизельных), отвечающих экологическим стандартам EURO 5 и выше, должна осуществляться только качественным топливом стандарта EURO 5. Подписанием настоящего Договора Покупатель подтверждает, что ознакомлен и согласен, что эксплуатация автомобиля на  топливе (в </w:t>
      </w:r>
      <w:proofErr w:type="spellStart"/>
      <w:r w:rsidRPr="003B4F8E">
        <w:t>т.ч</w:t>
      </w:r>
      <w:proofErr w:type="spellEnd"/>
      <w:r w:rsidRPr="003B4F8E">
        <w:t>. дизельном), не соответствующем экологическому классу EURO 5, может стать причиной неисправностей двигателя, которые не будут покрываться гарантией производителя.</w:t>
      </w:r>
    </w:p>
    <w:p w14:paraId="0FD9C600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 xml:space="preserve">5.4. Подписанием настоящего Договора Покупатель подтверждает, что ознакомлен и согласен с тем, что в автомобилях с двигателями, отвечающими экологическому стандарту EURO 6, необходимо использовать мочевину </w:t>
      </w:r>
      <w:proofErr w:type="spellStart"/>
      <w:r w:rsidRPr="003B4F8E">
        <w:t>AdBlue</w:t>
      </w:r>
      <w:proofErr w:type="spellEnd"/>
      <w:r w:rsidRPr="003B4F8E">
        <w:t xml:space="preserve">, доступную для приобретения как на автозаправочных станциях, так и на </w:t>
      </w:r>
      <w:proofErr w:type="spellStart"/>
      <w:r w:rsidRPr="003B4F8E">
        <w:t>диреских</w:t>
      </w:r>
      <w:proofErr w:type="spellEnd"/>
      <w:r w:rsidRPr="003B4F8E">
        <w:t xml:space="preserve"> предприятиях </w:t>
      </w:r>
      <w:proofErr w:type="spellStart"/>
      <w:r w:rsidRPr="003B4F8E">
        <w:t>Volkswagen</w:t>
      </w:r>
      <w:proofErr w:type="spellEnd"/>
      <w:r w:rsidRPr="003B4F8E">
        <w:t xml:space="preserve"> в качестве оригинального расходного материала.</w:t>
      </w:r>
    </w:p>
    <w:p w14:paraId="308DB9AE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</w:p>
    <w:p w14:paraId="48190D38" w14:textId="77777777" w:rsidR="00794C00" w:rsidRPr="003B4F8E" w:rsidRDefault="00794C00" w:rsidP="00794C0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041D025A" w14:textId="77777777" w:rsidR="00794C00" w:rsidRPr="003B4F8E" w:rsidRDefault="00794C00" w:rsidP="00794C0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B4F8E">
        <w:rPr>
          <w:b/>
          <w:bCs/>
        </w:rPr>
        <w:t>Статья 6. ГАРАНТИЙНЫЕ ОБЯЗАТЕЛЬСТВА</w:t>
      </w:r>
    </w:p>
    <w:p w14:paraId="67EFE479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 xml:space="preserve">6.1. Согласно условиям, изложенным в Руководстве по эксплуатации и/или Сервисной книжке гарантийный срок на ТС устанавливается и исчисляется в соответствии с требованиями Завода-изготовителя/Импортера с даты подписания Покупателем (уполномоченным представителем Покупателя) Акта приема-передачи и накладной «Торг-12» и ограничивается сроком эксплуатации Товара равным 24 (Двадцать четыре) месяца (без ограничения). </w:t>
      </w:r>
    </w:p>
    <w:p w14:paraId="791CF57B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 xml:space="preserve">6.2. В случае замены в рамках гарантийного ремонта запасной части в течение гарантийного срока на ТС гарантийный срок на новую запасную часть устанавливается равным периоду времени между датой ее установки на ТС и датой окончания гарантийного срока на ТС. Данное положение не распространяется на расходные материалы/комплектующие и/или на материалы/комплектующие/запасные части с ограниченным сроком гарантии (в случае, если заявленный срок гарантии на такие материалы/комплектующие/запасные не выходит за сроки гарантии на ТС). </w:t>
      </w:r>
    </w:p>
    <w:p w14:paraId="670275BA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 xml:space="preserve">6.3. Гарантийное обслуживание и гарантийный ремонт осуществляется на авторизованных сервисных центрах сети Уполномоченных дилеров/Уполномоченных партнеров завода-изготовителя/импортера. Продавец по своему усмотрению определяет способ и метод осуществления гарантийного ремонта и/или проведения заводом-изготовителем/Импортером сервисных кампаний, необходимых для улучшения потребительских свойств ТС. Замененные в процессе гарантийного ремонта детали переходят в собственность Продавца. </w:t>
      </w:r>
    </w:p>
    <w:p w14:paraId="646B5F1F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 xml:space="preserve">6.4.  Гарантийное обслуживание осуществляется при условии соблюдения Покупателем или уполномоченным Покупателем лицом правил эксплуатации, изложенных в Руководстве по эксплуатации Транспортного средства и Сервисной книжке на Транспортное средство. Гарантийные обязательства поддерживаются Продавцом только при условии строгого соблюдения периодичности осуществления работ по техническому обслуживанию и своевременного проведения всех видов технического обслуживания и ремонта на авторизованных технических сервисах сети Уполномоченных дилеров/Уполномоченных партнеров завода-изготовителя/импортера. Техническое обслуживание Транспортного средства осуществляется в соответствии с условиями, изложенными в Сервисной книжке. </w:t>
      </w:r>
    </w:p>
    <w:p w14:paraId="062D2073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 xml:space="preserve"> 6.5. В случае возникновения между Сторонами спора относительно предъявляемых Покупателем замечаний к ТС и причин их возникновения, Покупатель обязан в соответствии с </w:t>
      </w:r>
      <w:proofErr w:type="spellStart"/>
      <w:r w:rsidRPr="003B4F8E">
        <w:t>абз</w:t>
      </w:r>
      <w:proofErr w:type="spellEnd"/>
      <w:r w:rsidRPr="003B4F8E">
        <w:t xml:space="preserve">. 2, 3 п. 5 ст. 18 Закона РФ №2300-1 «О защите прав потребителей» предоставить ТС Продавцу для проведения проверки качества и/или независимой экспертизы ТС. </w:t>
      </w:r>
    </w:p>
    <w:p w14:paraId="0C429CBE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 xml:space="preserve">6.6. Ограничения гарантийных обязательств Продавца: </w:t>
      </w:r>
    </w:p>
    <w:p w14:paraId="7283EB01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>6.6.1. Факторы, находящиеся вне контроля Продавца (а также действия третьих лиц), за которые Продавец не отвечает:</w:t>
      </w:r>
    </w:p>
    <w:p w14:paraId="49DB783A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>- повреждения ТС и любых его элементов (в том числе коррозия кузова), возникшие в результате воздействия окружающей среды, природных и экологических явлений; сколы и царапины от камней, соль, щебень, град, сок и почки деревьев, птичий помет, кислотный дождь, переносимые по воздуху радиоактивные и химические элементы, штормовые ветры, молния, наводнения, землетрясения и тому подобные явления природного характера;</w:t>
      </w:r>
    </w:p>
    <w:p w14:paraId="03A03472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 xml:space="preserve">- любые повреждения элементов управления </w:t>
      </w:r>
      <w:proofErr w:type="gramStart"/>
      <w:r w:rsidRPr="003B4F8E">
        <w:t>системами  ТС</w:t>
      </w:r>
      <w:proofErr w:type="gramEnd"/>
      <w:r w:rsidRPr="003B4F8E">
        <w:t xml:space="preserve"> в результате попадания на них жидкостей и посторонних предметов, любые повреждения элементов отделки, лакокрасочного и гальванического покрытия, стекол;</w:t>
      </w:r>
    </w:p>
    <w:p w14:paraId="3408B80E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 xml:space="preserve"> - обыкновенные при эксплуатации ТС или являющиеся особенностью товаров определенных моделей: шум (включая шум из моторного отсека), незначительные шумы (щелчки, скрип, вибрация), в том числе обусловленные нормальной работой активных стабилизаторов передней и задней подвесок, не влияющие на качество, характеристики и работоспособность Автомобиля или его элементов, запах, обесцвечивание, выгорание, царапины и пятна на лакокрасочном покрытии, являющиеся следствием внешнего физического или химического воздействия;</w:t>
      </w:r>
    </w:p>
    <w:p w14:paraId="4D89C53B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 xml:space="preserve">- иные факторы, находящиеся вне контроля Продавца, а также действия третьих лиц. </w:t>
      </w:r>
    </w:p>
    <w:p w14:paraId="39604199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 xml:space="preserve">6.7. Гарантийные обязательства не распространяются на: </w:t>
      </w:r>
    </w:p>
    <w:p w14:paraId="3CC16A44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 xml:space="preserve">6.7.1. Неисправности и </w:t>
      </w:r>
      <w:proofErr w:type="gramStart"/>
      <w:r w:rsidRPr="003B4F8E">
        <w:t>повреждения  ТС</w:t>
      </w:r>
      <w:proofErr w:type="gramEnd"/>
      <w:r w:rsidRPr="003B4F8E">
        <w:t xml:space="preserve"> (его отдельных узлов и агрегатов, в том числе двигателя), а также ущерб, возникшие в результате нарушения Покупателем правил эксплуатации  ТС, в том числе, но не ограничиваясь:</w:t>
      </w:r>
    </w:p>
    <w:p w14:paraId="63168AD1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 xml:space="preserve">- ремонт, регулировка и замена узлов, агрегатов и </w:t>
      </w:r>
      <w:proofErr w:type="gramStart"/>
      <w:r w:rsidRPr="003B4F8E">
        <w:t>деталей  ТС</w:t>
      </w:r>
      <w:proofErr w:type="gramEnd"/>
      <w:r w:rsidRPr="003B4F8E">
        <w:t>, необходимость в которых вызвана аварией (дорожно-транспортным происшествием),  естественным износом (в том числе ускоренным, если он вызван (не ограничиваясь) внешними воздействиями (дефектами дорожного покрытия, стилем вождения, условиями хранения и эксплуатации Транспортного средства и др.), несоблюдением требований к периодическому техническому обслуживанию (ТО) и/или превышение пробега между рекомендованными ТО;</w:t>
      </w:r>
    </w:p>
    <w:p w14:paraId="72D86524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>- ремонта (обслуживания), выполненного третьими лицами, не уполномоченными на проведение ремонта, сервисного и технического обслуживания;</w:t>
      </w:r>
    </w:p>
    <w:p w14:paraId="72AD0186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 xml:space="preserve">- несоблюдения иных требований и условий, указанных в Руководстве по эксплуатации, в том числе рекомендаций прекратить/ограничить эксплуатацию неисправного ТС, если это повлекло за собой возникновение дополнительных повреждений. </w:t>
      </w:r>
    </w:p>
    <w:p w14:paraId="72205DCC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 xml:space="preserve">6.7.2. Гарантийные обязательства Продавца утрачивают силу в случае внесения изменений в показания одометра. </w:t>
      </w:r>
    </w:p>
    <w:p w14:paraId="5EBB5F82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 xml:space="preserve">6.8. Гарантия на изначально установленные шины предоставляется и обеспечивается соответствующим изготовителем шин. Если в процессе эксплуатации ТС выявляется дефект материала или установки шин, для получения компенсации следует обращаться к изготовителю шин напрямую, если гарантийными обязательствами производителя не предусмотрено иное. Сезонная замена шин и/или замена шин при эксплуатационном износе (в том числе ускоренном, если он вызван (не ограничиваясь) внешними воздействиями (дефектами дорожного покрытия, стилем вождения, условиями хранения и эксплуатации Транспортного средства и др.) осуществляется Покупателем в соответствии с рекомендациями, изложенными в Руководстве по эксплуатации/Сервисной книжке. </w:t>
      </w:r>
    </w:p>
    <w:p w14:paraId="554BD691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 xml:space="preserve">6.9. Стороны настоящим договорились, что приобретаемое Покупателем оборудование/аксессуары (в том числе, но не ограничиваясь, парковочные датчики, сигнализации, </w:t>
      </w:r>
      <w:proofErr w:type="spellStart"/>
      <w:r w:rsidRPr="003B4F8E">
        <w:t>иммобилайзеры</w:t>
      </w:r>
      <w:proofErr w:type="spellEnd"/>
      <w:r w:rsidRPr="003B4F8E">
        <w:t xml:space="preserve">, мультимедийные устройства, аудио и видеоустройства, поисковые системы и т.п.) не являются составной частью (комплектующими) Транспортного средства и на них устанавливается отдельная гарантия изготовителем соответствующего оборудования/аксессуаров. К ТС и оборудованию применяются нормы Гражданского кодекса РФ о комплекте. </w:t>
      </w:r>
    </w:p>
    <w:p w14:paraId="5973586F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 xml:space="preserve">6.10. Продавец настоящим информирует Покупателя о возможных эксплуатационных </w:t>
      </w:r>
      <w:proofErr w:type="gramStart"/>
      <w:r w:rsidRPr="003B4F8E">
        <w:t>особенностях  ТС</w:t>
      </w:r>
      <w:proofErr w:type="gramEnd"/>
      <w:r w:rsidRPr="003B4F8E">
        <w:t xml:space="preserve">, которые не превышают установленные законодательством РФ нормативы, не влияют на безопасность движения и не являются недостатками/дефектами ТС: </w:t>
      </w:r>
    </w:p>
    <w:p w14:paraId="39147969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>6.10.1.Кузов:</w:t>
      </w:r>
    </w:p>
    <w:p w14:paraId="618277E0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>- наличие неравномерной шагрени лакокрасочного покрытия кузова;</w:t>
      </w:r>
    </w:p>
    <w:p w14:paraId="653DB832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>- разница в величинах зазоров сопрягаемых деталей кузова и панелей салона, не регламентированных заводом-изготовителем;</w:t>
      </w:r>
    </w:p>
    <w:p w14:paraId="0BD03E9E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>- наличие неоднородного преломления светового потока через элементы остекления ТС (лобовое стекло, задние стекла, стекла дверей и т.д.);</w:t>
      </w:r>
    </w:p>
    <w:p w14:paraId="4EFEEED1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>- появление морщин, складок, потертостей, деформации материалов, использованных в интерьере салона в процессе эксплуатации ТС;</w:t>
      </w:r>
    </w:p>
    <w:p w14:paraId="251CA357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>- шумовые и вибрационные эффекты, вызванные перемещением топлива в баке;</w:t>
      </w:r>
    </w:p>
    <w:p w14:paraId="56B30B28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>- вибрационные звуки любых полок, шторок дверей и багажного отделения, дверей салона, выдвинутых подстаканников, ключей в замке зажигания;</w:t>
      </w:r>
    </w:p>
    <w:p w14:paraId="2DBFF378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>- стуки в салоне Транспортного средства, багажных и технологических нишах, вызванные перемещением незакрепленных предметов;</w:t>
      </w:r>
    </w:p>
    <w:p w14:paraId="37EC18B0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>- резонанс панелей дверей и салона Транспортного средства при использовании аудиосистемы;</w:t>
      </w:r>
    </w:p>
    <w:p w14:paraId="777BE676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>- шумы в салоне, обусловленные набегающим потоком воздуха при движении с большой скоростью;</w:t>
      </w:r>
    </w:p>
    <w:p w14:paraId="6745247E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>- скрипы уплотнений элементов кузова, возникшие при движении;</w:t>
      </w:r>
    </w:p>
    <w:p w14:paraId="6295D7B4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>- закрывание дверей с приложением к ним неравномерного усилия;</w:t>
      </w:r>
    </w:p>
    <w:p w14:paraId="2980FDBE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 xml:space="preserve">- скрипы, вибрации, вызванные </w:t>
      </w:r>
      <w:proofErr w:type="gramStart"/>
      <w:r w:rsidRPr="003B4F8E">
        <w:t>замерзанием  и</w:t>
      </w:r>
      <w:proofErr w:type="gramEnd"/>
      <w:r w:rsidRPr="003B4F8E">
        <w:t xml:space="preserve"> обледенением кузовных элементов, а также отдельных узлов и агрегатов;</w:t>
      </w:r>
    </w:p>
    <w:p w14:paraId="54932456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 xml:space="preserve">- запахи, поступающие в салон (сероводорода, сырости, затхлости, отработанных газов и т.д.) при работе климатической установки. </w:t>
      </w:r>
    </w:p>
    <w:p w14:paraId="2BE5C791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>6.10.2. Двигатель внутреннего сгорания (далее по тексту – ДВС, двигатель):</w:t>
      </w:r>
    </w:p>
    <w:p w14:paraId="2925D4BA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>- повторный запуск ДВС при отрицательных температурах;</w:t>
      </w:r>
    </w:p>
    <w:p w14:paraId="2B5EAF40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 xml:space="preserve">- потребление ДВС моторного масла в объемах, регламентированных заводом-изготовителем; </w:t>
      </w:r>
      <w:r w:rsidRPr="003B4F8E">
        <w:br/>
        <w:t xml:space="preserve">      -  увеличение расхода топлива, обусловленное эксплуатацией ТС в специфических дорожных, климатических и иных условиях;</w:t>
      </w:r>
    </w:p>
    <w:p w14:paraId="6A75EF42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>- вибрация, передаваемая работающим ДВС на элементы кузова;</w:t>
      </w:r>
    </w:p>
    <w:p w14:paraId="49689BFB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 xml:space="preserve">- разряд аккумуляторной батареи (АКБ), не связанные с повышенными токами утечки. </w:t>
      </w:r>
    </w:p>
    <w:p w14:paraId="4D34C054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 xml:space="preserve">6.10.3.Трансмиссия: </w:t>
      </w:r>
      <w:r w:rsidRPr="003B4F8E">
        <w:br/>
        <w:t xml:space="preserve">      - толчки (удары), ощущаемые при переключении трансмиссии на повышающую или понижающую скорости;</w:t>
      </w:r>
    </w:p>
    <w:p w14:paraId="7BC32FAD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>- толчки, щелчки, удары, вызванные мгновенной передачей крутящего момента ДВС на оси;</w:t>
      </w:r>
    </w:p>
    <w:p w14:paraId="0A0905E6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>6.10.4.Тормозная система:</w:t>
      </w:r>
    </w:p>
    <w:p w14:paraId="1733FA63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>- скрип тормозных колодок, возникающий при торможении;</w:t>
      </w:r>
    </w:p>
    <w:p w14:paraId="4019536C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>- звуки, пульсации педали тормоза при срабатывании систем активной безопасности АВS, TRC, VSC и других систем;</w:t>
      </w:r>
    </w:p>
    <w:p w14:paraId="26A23D90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 xml:space="preserve">- стуки элементов тормозной системы, возникающие при движении по неровным дорогам. </w:t>
      </w:r>
    </w:p>
    <w:p w14:paraId="3920834C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>6.10.5. Подвеска и рулевое управление:</w:t>
      </w:r>
    </w:p>
    <w:p w14:paraId="2F59C71D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 xml:space="preserve">- рыскание, </w:t>
      </w:r>
      <w:proofErr w:type="spellStart"/>
      <w:r w:rsidRPr="003B4F8E">
        <w:t>галопирование</w:t>
      </w:r>
      <w:proofErr w:type="spellEnd"/>
      <w:r w:rsidRPr="003B4F8E">
        <w:t xml:space="preserve"> (раскачивание) на высоких скоростях;</w:t>
      </w:r>
    </w:p>
    <w:p w14:paraId="22386879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 xml:space="preserve">- увод от прямолинейного движения, не связанный с нарушением углов установки колес. </w:t>
      </w:r>
    </w:p>
    <w:p w14:paraId="690CA1A0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>6.10.6.Электрика:</w:t>
      </w:r>
    </w:p>
    <w:p w14:paraId="24A175C1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 xml:space="preserve">- отказ или не соответствующая работа электронных систем (блока управления, LCD дисплея, аудио- и видеосистемы, навигационной системы и т.д.), вызванные электрическими и радионаводками внешних устройств; </w:t>
      </w:r>
    </w:p>
    <w:p w14:paraId="612F45E7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>- замедленное отображение информации на всех видах информационных дисплеев при отрицательных температурах окружающей среды;</w:t>
      </w:r>
    </w:p>
    <w:p w14:paraId="6D99921F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 xml:space="preserve">- некорректная работа системы помощи при парковке, обусловленная обледенением, загрязнением и т.д. элементов системы. </w:t>
      </w:r>
    </w:p>
    <w:p w14:paraId="37879BFC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709"/>
        <w:jc w:val="both"/>
      </w:pPr>
      <w:r w:rsidRPr="003B4F8E">
        <w:t xml:space="preserve">6.10.7. Отсутствие в ТС одной модели проявления вышеуказанных особенностей не означает их проявления в другом товаре аналогичной марки и модели. </w:t>
      </w:r>
    </w:p>
    <w:p w14:paraId="6877DB9A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709"/>
        <w:jc w:val="both"/>
      </w:pPr>
      <w:r w:rsidRPr="003B4F8E">
        <w:t xml:space="preserve">6.11. Случаи предъявления Покупателем к Продавцу общих требований по качеству Транспортного средства без конкретизации таких требований приравниваются к выдаваемому Покупателем поручению Продавцу устранить обнаруженные в Транспортном средстве гарантийные и/или </w:t>
      </w:r>
      <w:proofErr w:type="spellStart"/>
      <w:r w:rsidRPr="003B4F8E">
        <w:t>негарантийные</w:t>
      </w:r>
      <w:proofErr w:type="spellEnd"/>
      <w:r w:rsidRPr="003B4F8E">
        <w:t xml:space="preserve"> недостатки/дефекты, устранить замечания Покупателя к ТС, которые не смог конкретизировать сам Покупатель. </w:t>
      </w:r>
    </w:p>
    <w:p w14:paraId="5930809B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709"/>
        <w:jc w:val="both"/>
      </w:pPr>
      <w:r w:rsidRPr="003B4F8E">
        <w:t xml:space="preserve">6.12. Продавец вправе устранять </w:t>
      </w:r>
      <w:proofErr w:type="spellStart"/>
      <w:r w:rsidRPr="003B4F8E">
        <w:t>негарантийные</w:t>
      </w:r>
      <w:proofErr w:type="spellEnd"/>
      <w:r w:rsidRPr="003B4F8E">
        <w:t xml:space="preserve"> недостатки Транспортного средства, замечания Покупателя к ТС безвозмездно, без дополнительного согласования с Покупателем. </w:t>
      </w:r>
    </w:p>
    <w:p w14:paraId="34C29619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709"/>
        <w:jc w:val="both"/>
      </w:pPr>
      <w:r w:rsidRPr="003B4F8E">
        <w:t xml:space="preserve">6.13. В случае нахождения  ТС в период гарантийного срока  в сервисном центре официального дилера для осуществления гарантийного ремонта более 20 (двадцати) календарных дней в течение каждого календарного года гарантийного срока для устранения различных неисправностей ТС и более 25 (двадцати пяти) календарных дней  для устранения одной неисправности по требованию Покупателя, последний обязуется письменно уведомить Продавца о месте нахождения ТС и дате обращения в сервисный центр официального дилера. </w:t>
      </w:r>
    </w:p>
    <w:p w14:paraId="2805041E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709"/>
        <w:jc w:val="both"/>
      </w:pPr>
      <w:r w:rsidRPr="003B4F8E">
        <w:t xml:space="preserve">6.14. Подписанием настоящего Договора, стороны, безусловно, соглашаются с тем, что неисполнение Покупателем обязанности, предусмотренной п. 6.13 означает просрочку кредитора по правилам ст. 406 Гражданского кодекса РФ. </w:t>
      </w:r>
    </w:p>
    <w:p w14:paraId="637BADDD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709"/>
        <w:jc w:val="both"/>
      </w:pPr>
      <w:r w:rsidRPr="003B4F8E">
        <w:t>6.15. Настоящим Стороны согласовали, что в случае неоднократного выявления различных недостатков товара Продавец несет ответственность только в случае если неоднократно проявляемые недостатки товара делают товар не соответствующим обязательным требованиям, предусмотренным законом, а именно требованиям, которые приводят к невозможности или недопустимости использования данного вида товара (обычно предъявляемые требования к качеству товара Продавцом не принимаются). По данному основанию Покупатель вправе заявить требование а Продавец несет ответственность при наличии совокупности следующих условий, действующих одновременно: недостаток проявляется неоднократно, причина проявления недостатка – производственный дефект и недостаток/неисправность включен в перечень неисправностей и условий, при которых запрещается эксплуатация транспортных средств, утвержденным постановление Правительства РФ.</w:t>
      </w:r>
    </w:p>
    <w:p w14:paraId="78007439" w14:textId="77777777" w:rsidR="00765E26" w:rsidRPr="003B4F8E" w:rsidRDefault="00765E26" w:rsidP="00794C00">
      <w:pPr>
        <w:widowControl w:val="0"/>
        <w:autoSpaceDE w:val="0"/>
        <w:autoSpaceDN w:val="0"/>
        <w:adjustRightInd w:val="0"/>
        <w:ind w:firstLine="709"/>
        <w:jc w:val="both"/>
      </w:pPr>
    </w:p>
    <w:p w14:paraId="1AC9F59E" w14:textId="77777777" w:rsidR="00794C00" w:rsidRPr="003B4F8E" w:rsidRDefault="00794C00" w:rsidP="00794C0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50E06B50" w14:textId="77777777" w:rsidR="00794C00" w:rsidRPr="003B4F8E" w:rsidRDefault="00794C00" w:rsidP="00794C0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B4F8E">
        <w:rPr>
          <w:b/>
          <w:bCs/>
        </w:rPr>
        <w:t>Статья 7. РАСТОРЖЕНИЕ ДОГОВОРА</w:t>
      </w:r>
    </w:p>
    <w:p w14:paraId="4C81CFC0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>7.1. Настоящий Договор может быть изменён или расторгнут в порядке, установленном законодательством Российской Федерации.</w:t>
      </w:r>
    </w:p>
    <w:p w14:paraId="2B0BE3F9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>7.2. В случае если Покупатель не принимает Автомобиль в срок, установленный настоящим Договором, или отказывается его принять, Продавец вправе отказаться от исполнения Договора в соответствии с пунктом 3 статьи 484 ГК России.</w:t>
      </w:r>
    </w:p>
    <w:p w14:paraId="02359E87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>Об отказе от исполнения Договора Продавец должен направить Покупателю уведомление согласно пункту 11.6 Договора. С момента получения такого уведомления Покупателем либо после истечения 7 (семи) календарных дней с момента направления такого уведомления по адресу Покупателя, указанному в Договоре, Договор считается расторгнутым.</w:t>
      </w:r>
    </w:p>
    <w:p w14:paraId="5E0F5711" w14:textId="77777777" w:rsidR="00794C00" w:rsidRPr="003B4F8E" w:rsidRDefault="00794C00" w:rsidP="00794C0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D8BFF99" w14:textId="77777777" w:rsidR="00794C00" w:rsidRPr="003B4F8E" w:rsidRDefault="00794C00" w:rsidP="00794C0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B4F8E">
        <w:rPr>
          <w:b/>
          <w:bCs/>
        </w:rPr>
        <w:t>Статья 8. ОТВЕТСТВЕННОСТЬ СТОРОН И УСЛУГИ ПО ХРАНЕНИЮ</w:t>
      </w:r>
    </w:p>
    <w:p w14:paraId="4ED94196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>8.1.</w:t>
      </w:r>
      <w:r w:rsidRPr="003B4F8E">
        <w:tab/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7FB5E963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>8.2. Подписанием настоящего Договора, Стороны подтверждают свой отказ от дальнейшего использования своего права на получение с должника процентов на сумму долга за период пользования денежными средствами, предусмотренного ст. 317.1. Гражданского кодекса РФ, а в случае возникновения просрочки исполнения обязательств должником и/или кредитором, указанные в настоящем пункте денежные требования, считаются, в соответствии со ст. 415 Гражданского кодекса РФ, прощенными.</w:t>
      </w:r>
    </w:p>
    <w:p w14:paraId="00C76943" w14:textId="77777777" w:rsidR="00794C00" w:rsidRPr="003B4F8E" w:rsidRDefault="00794C00" w:rsidP="00794C00">
      <w:pPr>
        <w:widowControl w:val="0"/>
        <w:autoSpaceDE w:val="0"/>
        <w:autoSpaceDN w:val="0"/>
        <w:adjustRightInd w:val="0"/>
        <w:jc w:val="both"/>
      </w:pPr>
    </w:p>
    <w:p w14:paraId="7D1DF133" w14:textId="77777777" w:rsidR="00794C00" w:rsidRPr="003B4F8E" w:rsidRDefault="00794C00" w:rsidP="00794C00">
      <w:pPr>
        <w:widowControl w:val="0"/>
        <w:autoSpaceDE w:val="0"/>
        <w:autoSpaceDN w:val="0"/>
        <w:adjustRightInd w:val="0"/>
        <w:jc w:val="center"/>
      </w:pPr>
      <w:r w:rsidRPr="003B4F8E">
        <w:rPr>
          <w:b/>
          <w:bCs/>
        </w:rPr>
        <w:t>Статья 9. ПОРЯДОК РАЗРЕШЕНИЯ СПОРОВ</w:t>
      </w:r>
    </w:p>
    <w:p w14:paraId="00BB24C6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>9.1.</w:t>
      </w:r>
      <w:r w:rsidRPr="003B4F8E">
        <w:tab/>
        <w:t>В случае возникновения между Сторонами споров или разногласий по настоящему Договору или в связи с ним, в том числе касающихся его исполнения, нарушения, прекращения или недействительности, Стороны будут прилагать все усилия к тому, чтобы разрешать все споры и разногласия путем дружественных переговоров между собой.</w:t>
      </w:r>
    </w:p>
    <w:p w14:paraId="267E6685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>9.2.</w:t>
      </w:r>
      <w:r w:rsidRPr="003B4F8E">
        <w:tab/>
        <w:t>Настоящим Стороны устанавливают обязательный досудебный порядок разрешения споров. Перед обращением в суд заинтересованная Сторона обязана направить другой Стороне претензию в письменном виде заказным письмом с уведомлением.</w:t>
      </w:r>
    </w:p>
    <w:p w14:paraId="5A2FC4B2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>9.3.</w:t>
      </w:r>
      <w:r w:rsidRPr="003B4F8E">
        <w:tab/>
        <w:t>Все споры и разногласия, не урегулированные путем переговоров между Сторонами, подлежат передаче на рассмотрение Арбитражного суда г. Москвы.</w:t>
      </w:r>
    </w:p>
    <w:p w14:paraId="7599D7D6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</w:p>
    <w:p w14:paraId="29FA15F1" w14:textId="77777777" w:rsidR="00794C00" w:rsidRPr="003B4F8E" w:rsidRDefault="00794C00" w:rsidP="00794C00">
      <w:pPr>
        <w:widowControl w:val="0"/>
        <w:autoSpaceDE w:val="0"/>
        <w:autoSpaceDN w:val="0"/>
        <w:adjustRightInd w:val="0"/>
        <w:jc w:val="both"/>
      </w:pPr>
    </w:p>
    <w:p w14:paraId="7A289949" w14:textId="77777777" w:rsidR="00794C00" w:rsidRPr="003B4F8E" w:rsidRDefault="00794C00" w:rsidP="00794C0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B4F8E">
        <w:rPr>
          <w:b/>
          <w:bCs/>
        </w:rPr>
        <w:t>Статья 10. ОБСТОЯТЕЛЬСТВА НЕПРЕОДОЛИМОЙ СИЛЫ</w:t>
      </w:r>
    </w:p>
    <w:p w14:paraId="028D8474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>10.1.</w:t>
      </w:r>
      <w:r w:rsidRPr="003B4F8E">
        <w:tab/>
        <w:t>Сторона освобождается от ответственности за частичное или полное неисполнение либо ненадлежащее исполнение обязательств по настоящему Договору, если надлежащее исполнение обязательств оказалось невозможным вследствие обстоятельств непреодолимой силы, то есть чрезвычайных и непредотвратимых при данных условиях обстоятельств, возникших после заключения настоящего Договора.</w:t>
      </w:r>
    </w:p>
    <w:p w14:paraId="0A1EFE3B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>10.2.</w:t>
      </w:r>
      <w:r w:rsidRPr="003B4F8E">
        <w:tab/>
        <w:t>К обстоятельствам непреодолимой силы относятся, например, такие события, как: землетрясения, наводнения, ураганы и другие стихийные бедствия природного характера, война и военные действия любого характера (включая внутренние вооруженные конфликты), блокады, пожары, эпидемии, забастовки (за исключением забастовок, участие в которых ограничивается работниками Стороны), саботаж, бойкоты или локауты любых видов, террористические акты, массовые гражданские беспорядки, запретительные и подобные им меры органов государственной власти или органов местного самоуправления и иные подобные обстоятельства, непреодолимо препятствующие надлежащему исполнению обязательств по настоящему Договору.</w:t>
      </w:r>
    </w:p>
    <w:p w14:paraId="620BD7BA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>10.3.</w:t>
      </w:r>
      <w:r w:rsidRPr="003B4F8E">
        <w:tab/>
        <w:t>Сторона, для которой надлежащее исполнение обязательств по настоящему Договору оказалось невозможным вследствие обстоятельств непреодолимой силы, обязана незамедлительно, но не позднее 3 (трех) рабочих дней с момента возникновения указанных обстоятельств, уведомить об этом в письменной форме другую Сторону.</w:t>
      </w:r>
    </w:p>
    <w:p w14:paraId="7B5FF78A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>10.4.</w:t>
      </w:r>
      <w:r w:rsidRPr="003B4F8E">
        <w:tab/>
        <w:t>В случае возникновения обстоятельств непреодолимой силы сроки исполнения обязательств по настоящему Договору отодвигаются соразмерно времени, в течение которого будут действовать такие обстоятельства, а также последствия, вызванные этими обстоятельствами.</w:t>
      </w:r>
    </w:p>
    <w:p w14:paraId="2BA85927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>10.5.</w:t>
      </w:r>
      <w:r w:rsidRPr="003B4F8E">
        <w:tab/>
        <w:t>Если действие обстоятельств непреодолимой силы будет продолжаться более трех месяцев подряд, то каждая Сторона будет иметь право отказаться от дальнейшего исполнения обязательств по настоящему Договору.</w:t>
      </w:r>
    </w:p>
    <w:p w14:paraId="7470F5EC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>При отказе от дальнейшего исполнения обязательств по настоящему Договору в случае, указанном в абзаце первом настоящего пункта, ни одна из Сторон не будет нести какой-либо ответственности за последствия, вызванные таким отказом.</w:t>
      </w:r>
    </w:p>
    <w:p w14:paraId="2C9746E3" w14:textId="77777777" w:rsidR="00794C00" w:rsidRPr="003B4F8E" w:rsidRDefault="00794C00" w:rsidP="00794C00">
      <w:pPr>
        <w:widowControl w:val="0"/>
        <w:autoSpaceDE w:val="0"/>
        <w:autoSpaceDN w:val="0"/>
        <w:adjustRightInd w:val="0"/>
        <w:jc w:val="both"/>
      </w:pPr>
    </w:p>
    <w:p w14:paraId="42873886" w14:textId="77777777" w:rsidR="00794C00" w:rsidRPr="003B4F8E" w:rsidRDefault="00794C00" w:rsidP="00794C00">
      <w:pPr>
        <w:widowControl w:val="0"/>
        <w:autoSpaceDE w:val="0"/>
        <w:autoSpaceDN w:val="0"/>
        <w:adjustRightInd w:val="0"/>
        <w:jc w:val="both"/>
      </w:pPr>
    </w:p>
    <w:p w14:paraId="58904026" w14:textId="77777777" w:rsidR="00794C00" w:rsidRPr="003B4F8E" w:rsidRDefault="00794C00" w:rsidP="00794C0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B4F8E">
        <w:rPr>
          <w:b/>
          <w:bCs/>
        </w:rPr>
        <w:t>Статья 11. ЗАКЛЮЧИТЕЛЬНЫЕ ПОЛОЖЕНИЯ</w:t>
      </w:r>
    </w:p>
    <w:p w14:paraId="30F9D8FB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>11.1.</w:t>
      </w:r>
      <w:r w:rsidRPr="003B4F8E">
        <w:tab/>
        <w:t>Подписанием настоящего Договора Покупатель подтверждает, что Продавцом в наглядной и доступной форме была доведена до него информация об Автомобиле и об изготовителе Автомобиля, в частности: фирменное наименование и место нахождения изготовителя, место нахождения организаций, уполномоченных изготовителем на принятие претензий от Покупателя и производящих ремонт и техническое обслуживание Автомобиля, информация о стандартах и обязательных требованиях, которым должен соответствовать Автомобиль, сведения об основных потребительских свойствах, качестве и безопасности Автомобиля, правилах и условиях эффективного и безопасного использования Автомобиля, сведениях о подтверждении соответствии товара установленным требованиям.</w:t>
      </w:r>
    </w:p>
    <w:p w14:paraId="7C05F397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>11.2.</w:t>
      </w:r>
      <w:r w:rsidRPr="003B4F8E">
        <w:tab/>
        <w:t>Настоящий Договор составлен в трех подлинных экземплярах, имеющих равную юридическую силу, по одному для каждой из Сторон и один для органов ГИБДД.</w:t>
      </w:r>
    </w:p>
    <w:p w14:paraId="0B5EE2F7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>11.3.</w:t>
      </w:r>
      <w:r w:rsidRPr="003B4F8E">
        <w:tab/>
        <w:t>После вступления в силу настоящего Договора все предыдущие письменные и устные соглашения, переписка, переговоры между Сторонами, относящиеся к настоящему Договору, теряют силу, если они противоречат настоящему Договору в целом или отдельным его положениям.</w:t>
      </w:r>
    </w:p>
    <w:p w14:paraId="5235E1FD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>11.4.</w:t>
      </w:r>
      <w:r w:rsidRPr="003B4F8E">
        <w:tab/>
        <w:t>Все изменения, дополнения и приложения к настоящему Договору являются действительными лишь в том случае, если они совершены в письменной форме и подписаны уполномоченными представителями обеих Сторон.</w:t>
      </w:r>
    </w:p>
    <w:p w14:paraId="782B92F4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>В тексте изменения, дополнения или приложения к настоящему Договору должно содержаться указание на то, что данный документ является, соответственно, изменением, дополнением или приложением к настоящему Договору.</w:t>
      </w:r>
    </w:p>
    <w:p w14:paraId="3AB197FF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>11.5.</w:t>
      </w:r>
      <w:r w:rsidRPr="003B4F8E">
        <w:tab/>
        <w:t>Любые исправления по тексту настоящего Договора имеют юридическую силу только в том случае, если они удостоверены личными подписями (с указанием наименований должностей и расшифровкой личных подписей) уполномоченных представителей обеих Сторон и скреплены печатями обеих Сторон.</w:t>
      </w:r>
    </w:p>
    <w:p w14:paraId="4A20E721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>11.6. Стороны уведомляют друг друга по вопросам, связанным с Договора, путем отправки заказного почтового отправления или телеграммы. Надлежащими считаются уведомления, направленные по адресам, указанным в статье 12 Договора, либо по заменяющим их адресам, если такие адреса будут сообщены Сторонами друг другу в письменной форме.</w:t>
      </w:r>
    </w:p>
    <w:p w14:paraId="6B4FC07E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>Покупатель считается надлежащим образом, уведомленным о доставке Автомобиля в место нахождения Продавца, если уведомление было сделано Продавцом по телефону либо электронной почте, указанным в статье 12 Договора.</w:t>
      </w:r>
    </w:p>
    <w:p w14:paraId="6D988401" w14:textId="77777777" w:rsidR="00794C00" w:rsidRPr="003B4F8E" w:rsidRDefault="00794C00" w:rsidP="00794C00">
      <w:pPr>
        <w:widowControl w:val="0"/>
        <w:autoSpaceDE w:val="0"/>
        <w:autoSpaceDN w:val="0"/>
        <w:adjustRightInd w:val="0"/>
        <w:ind w:firstLine="567"/>
        <w:jc w:val="both"/>
      </w:pPr>
      <w:r w:rsidRPr="003B4F8E">
        <w:t>11.7.</w:t>
      </w:r>
      <w:r w:rsidRPr="003B4F8E">
        <w:tab/>
        <w:t>В случае предоставления подменного автомобиля на период гарантийного ремонта Автомобиля, выдача доверенности Покупателем на сдачу в ремонт Автомобиля является одновременно письменным уполномочием доверенного лица Покупателя на получение и использование подменного автомобиля.</w:t>
      </w:r>
    </w:p>
    <w:p w14:paraId="0F0CF94D" w14:textId="77777777" w:rsidR="00794C00" w:rsidRPr="003B4F8E" w:rsidRDefault="00794C00" w:rsidP="00794C00">
      <w:pPr>
        <w:ind w:firstLine="567"/>
        <w:jc w:val="both"/>
        <w:rPr>
          <w:bCs/>
          <w:iCs/>
          <w:lang w:eastAsia="en-US"/>
        </w:rPr>
      </w:pPr>
      <w:r w:rsidRPr="003B4F8E">
        <w:t xml:space="preserve">11.8. </w:t>
      </w:r>
      <w:r w:rsidRPr="003B4F8E">
        <w:rPr>
          <w:bCs/>
          <w:iCs/>
          <w:lang w:eastAsia="en-US"/>
        </w:rPr>
        <w:t xml:space="preserve">Настоящим Покупатель подтверждает, что Автомобиль приобретаемый им в рамках данного Договора, приобретается для использования исключительно в целях собственного использования Покупателем. </w:t>
      </w:r>
    </w:p>
    <w:p w14:paraId="7FC4B7D7" w14:textId="77777777" w:rsidR="00794C00" w:rsidRPr="003B4F8E" w:rsidRDefault="00794C00" w:rsidP="00794C00">
      <w:pPr>
        <w:ind w:firstLine="567"/>
        <w:jc w:val="both"/>
      </w:pPr>
      <w:r w:rsidRPr="003B4F8E">
        <w:t>11.9.</w:t>
      </w:r>
      <w:r w:rsidRPr="003B4F8E">
        <w:tab/>
        <w:t>Во всем остальном, что не урегулировано настоящим Договором, Стороны будут руководствоваться законодательством Российской Федерации.</w:t>
      </w:r>
    </w:p>
    <w:p w14:paraId="38CDAE23" w14:textId="77777777" w:rsidR="00794C00" w:rsidRPr="003B4F8E" w:rsidRDefault="00794C00" w:rsidP="00794C00">
      <w:pPr>
        <w:ind w:firstLine="567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794C00" w:rsidRPr="003B4F8E" w14:paraId="1D5FA9F0" w14:textId="77777777" w:rsidTr="00794C00">
        <w:trPr>
          <w:cantSplit/>
        </w:trPr>
        <w:tc>
          <w:tcPr>
            <w:tcW w:w="9571" w:type="dxa"/>
            <w:gridSpan w:val="2"/>
          </w:tcPr>
          <w:p w14:paraId="459E5872" w14:textId="77777777" w:rsidR="00794C00" w:rsidRPr="003B4F8E" w:rsidRDefault="00794C00">
            <w:pPr>
              <w:widowControl w:val="0"/>
              <w:tabs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autoSpaceDE w:val="0"/>
              <w:autoSpaceDN w:val="0"/>
              <w:adjustRightInd w:val="0"/>
              <w:jc w:val="center"/>
              <w:rPr>
                <w:b/>
                <w:spacing w:val="-4"/>
              </w:rPr>
            </w:pPr>
            <w:r w:rsidRPr="003B4F8E">
              <w:rPr>
                <w:b/>
                <w:spacing w:val="-4"/>
              </w:rPr>
              <w:t>Статья 12. АДРЕСА И РЕКВИЗИТЫ СТОРОН</w:t>
            </w:r>
          </w:p>
          <w:p w14:paraId="66B3DE2F" w14:textId="77777777" w:rsidR="00794C00" w:rsidRPr="003B4F8E" w:rsidRDefault="00794C00">
            <w:pPr>
              <w:widowControl w:val="0"/>
              <w:tabs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4C00" w:rsidRPr="003B4F8E" w14:paraId="59D97630" w14:textId="77777777" w:rsidTr="00794C00">
        <w:trPr>
          <w:cantSplit/>
        </w:trPr>
        <w:tc>
          <w:tcPr>
            <w:tcW w:w="4785" w:type="dxa"/>
            <w:hideMark/>
          </w:tcPr>
          <w:p w14:paraId="7A070F23" w14:textId="77777777" w:rsidR="00794C00" w:rsidRPr="003B4F8E" w:rsidRDefault="00794C00">
            <w:pPr>
              <w:widowControl w:val="0"/>
              <w:tabs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B4F8E">
              <w:rPr>
                <w:b/>
                <w:spacing w:val="-4"/>
              </w:rPr>
              <w:t>ПРОДАВЕЦ</w:t>
            </w:r>
          </w:p>
        </w:tc>
        <w:tc>
          <w:tcPr>
            <w:tcW w:w="4786" w:type="dxa"/>
            <w:hideMark/>
          </w:tcPr>
          <w:p w14:paraId="7BDC9F55" w14:textId="77777777" w:rsidR="00794C00" w:rsidRPr="003B4F8E" w:rsidRDefault="00794C00">
            <w:pPr>
              <w:widowControl w:val="0"/>
              <w:tabs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B4F8E">
              <w:rPr>
                <w:b/>
                <w:spacing w:val="-4"/>
              </w:rPr>
              <w:t>ПОКУПАТЕЛЬ</w:t>
            </w:r>
          </w:p>
        </w:tc>
      </w:tr>
      <w:tr w:rsidR="00794C00" w:rsidRPr="003B4F8E" w14:paraId="4BB93323" w14:textId="77777777" w:rsidTr="00794C00">
        <w:trPr>
          <w:cantSplit/>
          <w:trHeight w:val="657"/>
        </w:trPr>
        <w:tc>
          <w:tcPr>
            <w:tcW w:w="4785" w:type="dxa"/>
            <w:hideMark/>
          </w:tcPr>
          <w:p w14:paraId="06980873" w14:textId="77777777" w:rsidR="00794C00" w:rsidRPr="003B4F8E" w:rsidRDefault="00794C00">
            <w:pPr>
              <w:widowControl w:val="0"/>
              <w:tabs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autoSpaceDE w:val="0"/>
              <w:autoSpaceDN w:val="0"/>
              <w:adjustRightInd w:val="0"/>
              <w:rPr>
                <w:spacing w:val="-4"/>
              </w:rPr>
            </w:pPr>
            <w:r w:rsidRPr="003B4F8E">
              <w:rPr>
                <w:spacing w:val="-4"/>
              </w:rPr>
              <w:br/>
            </w:r>
          </w:p>
        </w:tc>
        <w:tc>
          <w:tcPr>
            <w:tcW w:w="4786" w:type="dxa"/>
            <w:hideMark/>
          </w:tcPr>
          <w:p w14:paraId="1188E4AB" w14:textId="77777777" w:rsidR="00794C00" w:rsidRPr="003B4F8E" w:rsidRDefault="00794C00">
            <w:pPr>
              <w:widowControl w:val="0"/>
              <w:tabs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autoSpaceDE w:val="0"/>
              <w:autoSpaceDN w:val="0"/>
              <w:adjustRightInd w:val="0"/>
            </w:pPr>
            <w:r w:rsidRPr="003B4F8E">
              <w:rPr>
                <w:spacing w:val="-4"/>
              </w:rPr>
              <w:t>ООО «ТрансЛес»</w:t>
            </w:r>
            <w:r w:rsidRPr="003B4F8E">
              <w:rPr>
                <w:spacing w:val="-4"/>
              </w:rPr>
              <w:br/>
              <w:t>Адрес места нахождения: 107140, город Москва, улица Верхняя Красносельская, дом 16</w:t>
            </w:r>
            <w:r w:rsidRPr="003B4F8E">
              <w:rPr>
                <w:spacing w:val="-4"/>
              </w:rPr>
              <w:br/>
              <w:t>ОГРН: 1057749722920</w:t>
            </w:r>
            <w:r w:rsidRPr="003B4F8E">
              <w:rPr>
                <w:spacing w:val="-4"/>
              </w:rPr>
              <w:br/>
              <w:t>ИНН: 7708586346</w:t>
            </w:r>
            <w:r w:rsidRPr="003B4F8E">
              <w:rPr>
                <w:spacing w:val="-4"/>
              </w:rPr>
              <w:br/>
              <w:t>КПП: 770801001</w:t>
            </w:r>
            <w:r w:rsidRPr="003B4F8E">
              <w:rPr>
                <w:spacing w:val="-4"/>
              </w:rPr>
              <w:br/>
              <w:t xml:space="preserve">р/с: 40702810800190000727 в БАНК ВТБ (ПАО) </w:t>
            </w:r>
            <w:r w:rsidRPr="003B4F8E">
              <w:rPr>
                <w:spacing w:val="-4"/>
              </w:rPr>
              <w:br/>
              <w:t>к/с: 30101810700000000187</w:t>
            </w:r>
            <w:r w:rsidRPr="003B4F8E">
              <w:rPr>
                <w:spacing w:val="-4"/>
              </w:rPr>
              <w:br/>
              <w:t>БИК: 044525187</w:t>
            </w:r>
          </w:p>
        </w:tc>
      </w:tr>
      <w:tr w:rsidR="00794C00" w:rsidRPr="003B4F8E" w14:paraId="415C393E" w14:textId="77777777" w:rsidTr="00794C00">
        <w:trPr>
          <w:cantSplit/>
          <w:trHeight w:val="65"/>
        </w:trPr>
        <w:tc>
          <w:tcPr>
            <w:tcW w:w="4785" w:type="dxa"/>
          </w:tcPr>
          <w:p w14:paraId="1AEB9657" w14:textId="77777777" w:rsidR="00794C00" w:rsidRPr="003B4F8E" w:rsidRDefault="00794C00">
            <w:pPr>
              <w:widowControl w:val="0"/>
              <w:tabs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autoSpaceDE w:val="0"/>
              <w:autoSpaceDN w:val="0"/>
              <w:adjustRightInd w:val="0"/>
              <w:jc w:val="both"/>
              <w:rPr>
                <w:spacing w:val="-4"/>
              </w:rPr>
            </w:pPr>
          </w:p>
          <w:p w14:paraId="5AF34C2A" w14:textId="77777777" w:rsidR="00794C00" w:rsidRPr="003B4F8E" w:rsidRDefault="00794C00">
            <w:pPr>
              <w:widowControl w:val="0"/>
              <w:tabs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3B4F8E">
              <w:rPr>
                <w:spacing w:val="-4"/>
                <w:lang w:val="en-US"/>
              </w:rPr>
              <w:t>________________/</w:t>
            </w:r>
            <w:r w:rsidRPr="003B4F8E">
              <w:rPr>
                <w:lang w:val="en-US"/>
              </w:rPr>
              <w:t xml:space="preserve"> </w:t>
            </w:r>
            <w:r w:rsidRPr="003B4F8E">
              <w:rPr>
                <w:spacing w:val="-4"/>
              </w:rPr>
              <w:t>_____________</w:t>
            </w:r>
            <w:r w:rsidRPr="003B4F8E">
              <w:rPr>
                <w:spacing w:val="-4"/>
                <w:lang w:val="en-US"/>
              </w:rPr>
              <w:t>/</w:t>
            </w:r>
          </w:p>
        </w:tc>
        <w:tc>
          <w:tcPr>
            <w:tcW w:w="4786" w:type="dxa"/>
          </w:tcPr>
          <w:p w14:paraId="42BDC8D1" w14:textId="77777777" w:rsidR="00794C00" w:rsidRPr="003B4F8E" w:rsidRDefault="00794C00">
            <w:pPr>
              <w:widowControl w:val="0"/>
              <w:tabs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autoSpaceDE w:val="0"/>
              <w:autoSpaceDN w:val="0"/>
              <w:adjustRightInd w:val="0"/>
              <w:jc w:val="both"/>
              <w:rPr>
                <w:spacing w:val="-4"/>
                <w:lang w:val="en-US"/>
              </w:rPr>
            </w:pPr>
          </w:p>
          <w:p w14:paraId="05CDC070" w14:textId="77777777" w:rsidR="00794C00" w:rsidRPr="003B4F8E" w:rsidRDefault="00794C00">
            <w:pPr>
              <w:widowControl w:val="0"/>
              <w:tabs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autoSpaceDE w:val="0"/>
              <w:autoSpaceDN w:val="0"/>
              <w:adjustRightInd w:val="0"/>
              <w:jc w:val="both"/>
              <w:rPr>
                <w:spacing w:val="-4"/>
                <w:lang w:val="en-US"/>
              </w:rPr>
            </w:pPr>
            <w:r w:rsidRPr="003B4F8E">
              <w:rPr>
                <w:spacing w:val="-4"/>
                <w:lang w:val="en-US"/>
              </w:rPr>
              <w:t>________________/</w:t>
            </w:r>
            <w:r w:rsidRPr="003B4F8E">
              <w:rPr>
                <w:lang w:val="en-US"/>
              </w:rPr>
              <w:t xml:space="preserve"> </w:t>
            </w:r>
            <w:r w:rsidRPr="003B4F8E">
              <w:rPr>
                <w:spacing w:val="-4"/>
                <w:lang w:val="en-US"/>
              </w:rPr>
              <w:t>Барбариуш А. А. /</w:t>
            </w:r>
          </w:p>
        </w:tc>
      </w:tr>
    </w:tbl>
    <w:p w14:paraId="0A0CCDFA" w14:textId="77777777" w:rsidR="00794C00" w:rsidRPr="003B4F8E" w:rsidRDefault="00794C00" w:rsidP="00794C00">
      <w:pPr>
        <w:widowControl w:val="0"/>
        <w:autoSpaceDE w:val="0"/>
        <w:autoSpaceDN w:val="0"/>
        <w:adjustRightInd w:val="0"/>
      </w:pPr>
      <w:r w:rsidRPr="003B4F8E"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7"/>
        <w:gridCol w:w="4678"/>
      </w:tblGrid>
      <w:tr w:rsidR="00794C00" w:rsidRPr="003B4F8E" w14:paraId="20958399" w14:textId="77777777" w:rsidTr="00794C00">
        <w:tc>
          <w:tcPr>
            <w:tcW w:w="9345" w:type="dxa"/>
            <w:gridSpan w:val="2"/>
            <w:hideMark/>
          </w:tcPr>
          <w:p w14:paraId="2846AA1E" w14:textId="77777777" w:rsidR="00794C00" w:rsidRPr="003B4F8E" w:rsidRDefault="00794C00">
            <w:pPr>
              <w:pStyle w:val="Text20"/>
              <w:spacing w:line="230" w:lineRule="auto"/>
              <w:rPr>
                <w:spacing w:val="-4"/>
                <w:sz w:val="24"/>
                <w:szCs w:val="24"/>
              </w:rPr>
            </w:pPr>
            <w:r w:rsidRPr="003B4F8E">
              <w:rPr>
                <w:spacing w:val="-4"/>
                <w:sz w:val="24"/>
                <w:szCs w:val="24"/>
              </w:rPr>
              <w:t>Приложение № 1</w:t>
            </w:r>
          </w:p>
          <w:p w14:paraId="39F90083" w14:textId="77777777" w:rsidR="00794C00" w:rsidRPr="003B4F8E" w:rsidRDefault="00794C00">
            <w:pPr>
              <w:pStyle w:val="Text4"/>
              <w:spacing w:line="230" w:lineRule="auto"/>
              <w:rPr>
                <w:b w:val="0"/>
                <w:spacing w:val="-4"/>
                <w:sz w:val="24"/>
                <w:szCs w:val="24"/>
              </w:rPr>
            </w:pPr>
            <w:r w:rsidRPr="003B4F8E">
              <w:rPr>
                <w:spacing w:val="-4"/>
                <w:sz w:val="24"/>
                <w:szCs w:val="24"/>
              </w:rPr>
              <w:t xml:space="preserve">к договору купли-продажи автомобиля </w:t>
            </w:r>
          </w:p>
        </w:tc>
      </w:tr>
      <w:tr w:rsidR="00794C00" w:rsidRPr="003B4F8E" w14:paraId="0CAEBADB" w14:textId="77777777" w:rsidTr="00794C00">
        <w:tc>
          <w:tcPr>
            <w:tcW w:w="4667" w:type="dxa"/>
            <w:hideMark/>
          </w:tcPr>
          <w:p w14:paraId="22E64E8A" w14:textId="77777777" w:rsidR="00794C00" w:rsidRPr="003B4F8E" w:rsidRDefault="00794C00">
            <w:pPr>
              <w:pStyle w:val="Text4"/>
              <w:spacing w:line="230" w:lineRule="auto"/>
              <w:jc w:val="left"/>
              <w:rPr>
                <w:b w:val="0"/>
                <w:spacing w:val="-4"/>
                <w:sz w:val="24"/>
                <w:szCs w:val="24"/>
              </w:rPr>
            </w:pPr>
            <w:r w:rsidRPr="003B4F8E">
              <w:rPr>
                <w:b w:val="0"/>
                <w:spacing w:val="-4"/>
                <w:sz w:val="24"/>
                <w:szCs w:val="24"/>
              </w:rPr>
              <w:t>г. Москва</w:t>
            </w:r>
          </w:p>
        </w:tc>
        <w:tc>
          <w:tcPr>
            <w:tcW w:w="4678" w:type="dxa"/>
            <w:hideMark/>
          </w:tcPr>
          <w:p w14:paraId="785FC252" w14:textId="77777777" w:rsidR="00794C00" w:rsidRPr="003B4F8E" w:rsidRDefault="00794C00">
            <w:pPr>
              <w:pStyle w:val="Text4"/>
              <w:spacing w:line="230" w:lineRule="auto"/>
              <w:jc w:val="right"/>
              <w:rPr>
                <w:b w:val="0"/>
                <w:spacing w:val="-4"/>
                <w:sz w:val="24"/>
                <w:szCs w:val="24"/>
              </w:rPr>
            </w:pPr>
            <w:r w:rsidRPr="003B4F8E">
              <w:rPr>
                <w:b w:val="0"/>
                <w:spacing w:val="-4"/>
                <w:sz w:val="24"/>
                <w:szCs w:val="24"/>
              </w:rPr>
              <w:t>__________ 2021</w:t>
            </w:r>
          </w:p>
        </w:tc>
      </w:tr>
    </w:tbl>
    <w:p w14:paraId="264308CD" w14:textId="77777777" w:rsidR="00794C00" w:rsidRPr="003B4F8E" w:rsidRDefault="00794C00" w:rsidP="00794C00">
      <w:pPr>
        <w:widowControl w:val="0"/>
        <w:autoSpaceDE w:val="0"/>
        <w:autoSpaceDN w:val="0"/>
        <w:adjustRightInd w:val="0"/>
      </w:pPr>
    </w:p>
    <w:p w14:paraId="74B55E83" w14:textId="77777777" w:rsidR="00794C00" w:rsidRPr="003B4F8E" w:rsidRDefault="00794C00" w:rsidP="00794C00">
      <w:pPr>
        <w:widowControl w:val="0"/>
        <w:autoSpaceDE w:val="0"/>
        <w:autoSpaceDN w:val="0"/>
        <w:adjustRightInd w:val="0"/>
      </w:pPr>
    </w:p>
    <w:p w14:paraId="6CF7B0B6" w14:textId="602AEA9B" w:rsidR="00794C00" w:rsidRPr="003B4F8E" w:rsidRDefault="00794C00" w:rsidP="00794C00">
      <w:pPr>
        <w:widowControl w:val="0"/>
        <w:autoSpaceDE w:val="0"/>
        <w:autoSpaceDN w:val="0"/>
        <w:adjustRightInd w:val="0"/>
      </w:pPr>
      <w:r w:rsidRPr="003B4F8E">
        <w:t>Спецификация комплектации и дополнительного оборудования:</w:t>
      </w:r>
    </w:p>
    <w:p w14:paraId="75433053" w14:textId="77777777" w:rsidR="00794C00" w:rsidRPr="003B4F8E" w:rsidRDefault="00794C00" w:rsidP="00794C00">
      <w:pPr>
        <w:widowControl w:val="0"/>
        <w:autoSpaceDE w:val="0"/>
        <w:autoSpaceDN w:val="0"/>
        <w:adjustRightInd w:val="0"/>
      </w:pPr>
    </w:p>
    <w:tbl>
      <w:tblPr>
        <w:tblStyle w:val="afa"/>
        <w:tblW w:w="0" w:type="auto"/>
        <w:tblLayout w:type="fixed"/>
        <w:tblLook w:val="04A0" w:firstRow="1" w:lastRow="0" w:firstColumn="1" w:lastColumn="0" w:noHBand="0" w:noVBand="1"/>
        <w:tblCaption w:val="CarExtEquipmentSpecificationTable"/>
      </w:tblPr>
      <w:tblGrid>
        <w:gridCol w:w="9209"/>
      </w:tblGrid>
      <w:tr w:rsidR="003D205E" w:rsidRPr="003B4F8E" w14:paraId="26F394BE" w14:textId="77777777" w:rsidTr="00DE323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485F3" w14:textId="77777777" w:rsidR="003D205E" w:rsidRPr="003B4F8E" w:rsidRDefault="003D205E">
            <w:pPr>
              <w:rPr>
                <w:b/>
                <w:sz w:val="22"/>
                <w:szCs w:val="22"/>
                <w:lang w:val="en-US"/>
              </w:rPr>
            </w:pPr>
            <w:r w:rsidRPr="003B4F8E">
              <w:rPr>
                <w:b/>
                <w:sz w:val="22"/>
                <w:szCs w:val="22"/>
              </w:rPr>
              <w:t>Название опции</w:t>
            </w:r>
          </w:p>
        </w:tc>
      </w:tr>
      <w:tr w:rsidR="00232527" w:rsidRPr="003B4F8E" w14:paraId="7DA39CDE" w14:textId="77777777" w:rsidTr="00DE323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BD08" w14:textId="77777777" w:rsidR="00232527" w:rsidRPr="003B4F8E" w:rsidRDefault="00232527">
            <w:pPr>
              <w:rPr>
                <w:b/>
                <w:sz w:val="22"/>
                <w:szCs w:val="22"/>
              </w:rPr>
            </w:pPr>
          </w:p>
        </w:tc>
      </w:tr>
      <w:tr w:rsidR="00232527" w:rsidRPr="003B4F8E" w14:paraId="29D7BCC1" w14:textId="77777777" w:rsidTr="00DE323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EF4A" w14:textId="77777777" w:rsidR="00232527" w:rsidRPr="003B4F8E" w:rsidRDefault="00232527">
            <w:pPr>
              <w:rPr>
                <w:b/>
                <w:sz w:val="22"/>
                <w:szCs w:val="22"/>
              </w:rPr>
            </w:pPr>
          </w:p>
        </w:tc>
      </w:tr>
      <w:tr w:rsidR="00232527" w:rsidRPr="003B4F8E" w14:paraId="030E735C" w14:textId="77777777" w:rsidTr="00DE323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564D" w14:textId="77777777" w:rsidR="00232527" w:rsidRPr="003B4F8E" w:rsidRDefault="00232527">
            <w:pPr>
              <w:rPr>
                <w:b/>
                <w:sz w:val="22"/>
                <w:szCs w:val="22"/>
              </w:rPr>
            </w:pPr>
          </w:p>
        </w:tc>
      </w:tr>
      <w:tr w:rsidR="00232527" w:rsidRPr="003B4F8E" w14:paraId="757EBDF3" w14:textId="77777777" w:rsidTr="00DE323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B4FA" w14:textId="77777777" w:rsidR="00232527" w:rsidRPr="003B4F8E" w:rsidRDefault="00232527">
            <w:pPr>
              <w:rPr>
                <w:b/>
                <w:sz w:val="22"/>
                <w:szCs w:val="22"/>
              </w:rPr>
            </w:pPr>
          </w:p>
        </w:tc>
      </w:tr>
      <w:tr w:rsidR="00232527" w:rsidRPr="003B4F8E" w14:paraId="0E20B1E3" w14:textId="77777777" w:rsidTr="00DE323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A9D2" w14:textId="77777777" w:rsidR="00232527" w:rsidRPr="003B4F8E" w:rsidRDefault="00232527">
            <w:pPr>
              <w:rPr>
                <w:b/>
                <w:sz w:val="22"/>
                <w:szCs w:val="22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  <w:tblCaption w:val="CarExtEquipmentSpecificationTable"/>
      </w:tblPr>
      <w:tblGrid>
        <w:gridCol w:w="4672"/>
        <w:gridCol w:w="4672"/>
      </w:tblGrid>
      <w:tr w:rsidR="00794C00" w:rsidRPr="003B4F8E" w14:paraId="599A5511" w14:textId="77777777" w:rsidTr="00794C00">
        <w:trPr>
          <w:cantSplit/>
        </w:trPr>
        <w:tc>
          <w:tcPr>
            <w:tcW w:w="4672" w:type="dxa"/>
          </w:tcPr>
          <w:p w14:paraId="5021DB36" w14:textId="77777777" w:rsidR="00794C00" w:rsidRPr="003B4F8E" w:rsidRDefault="00794C00">
            <w:pPr>
              <w:widowControl w:val="0"/>
              <w:tabs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autoSpaceDE w:val="0"/>
              <w:autoSpaceDN w:val="0"/>
              <w:adjustRightInd w:val="0"/>
              <w:jc w:val="both"/>
              <w:rPr>
                <w:b/>
                <w:spacing w:val="-4"/>
              </w:rPr>
            </w:pPr>
          </w:p>
          <w:p w14:paraId="175507B7" w14:textId="77777777" w:rsidR="00232527" w:rsidRPr="003B4F8E" w:rsidRDefault="00232527">
            <w:pPr>
              <w:widowControl w:val="0"/>
              <w:tabs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autoSpaceDE w:val="0"/>
              <w:autoSpaceDN w:val="0"/>
              <w:adjustRightInd w:val="0"/>
              <w:jc w:val="both"/>
              <w:rPr>
                <w:b/>
                <w:spacing w:val="-4"/>
              </w:rPr>
            </w:pPr>
          </w:p>
          <w:p w14:paraId="3DE3749E" w14:textId="77777777" w:rsidR="00794C00" w:rsidRPr="003B4F8E" w:rsidRDefault="00794C00">
            <w:pPr>
              <w:widowControl w:val="0"/>
              <w:tabs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B4F8E">
              <w:rPr>
                <w:b/>
                <w:spacing w:val="-4"/>
              </w:rPr>
              <w:t>ПРОДАВЕЦ</w:t>
            </w:r>
          </w:p>
        </w:tc>
        <w:tc>
          <w:tcPr>
            <w:tcW w:w="4672" w:type="dxa"/>
          </w:tcPr>
          <w:p w14:paraId="59FDAE9C" w14:textId="77777777" w:rsidR="00794C00" w:rsidRPr="003B4F8E" w:rsidRDefault="00794C00">
            <w:pPr>
              <w:widowControl w:val="0"/>
              <w:tabs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autoSpaceDE w:val="0"/>
              <w:autoSpaceDN w:val="0"/>
              <w:adjustRightInd w:val="0"/>
              <w:jc w:val="both"/>
              <w:rPr>
                <w:b/>
                <w:spacing w:val="-4"/>
              </w:rPr>
            </w:pPr>
          </w:p>
          <w:p w14:paraId="6A482FA7" w14:textId="77777777" w:rsidR="00232527" w:rsidRPr="003B4F8E" w:rsidRDefault="00232527">
            <w:pPr>
              <w:widowControl w:val="0"/>
              <w:tabs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autoSpaceDE w:val="0"/>
              <w:autoSpaceDN w:val="0"/>
              <w:adjustRightInd w:val="0"/>
              <w:jc w:val="both"/>
              <w:rPr>
                <w:b/>
                <w:spacing w:val="-4"/>
              </w:rPr>
            </w:pPr>
          </w:p>
          <w:p w14:paraId="74206F02" w14:textId="77777777" w:rsidR="00794C00" w:rsidRPr="003B4F8E" w:rsidRDefault="00794C00">
            <w:pPr>
              <w:widowControl w:val="0"/>
              <w:tabs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autoSpaceDE w:val="0"/>
              <w:autoSpaceDN w:val="0"/>
              <w:adjustRightInd w:val="0"/>
              <w:jc w:val="both"/>
              <w:rPr>
                <w:b/>
                <w:spacing w:val="-4"/>
              </w:rPr>
            </w:pPr>
            <w:r w:rsidRPr="003B4F8E">
              <w:rPr>
                <w:b/>
                <w:spacing w:val="-4"/>
              </w:rPr>
              <w:t>ПОКУПАТЕЛЬ</w:t>
            </w:r>
          </w:p>
          <w:p w14:paraId="1B4FA5DA" w14:textId="77777777" w:rsidR="00794C00" w:rsidRPr="003B4F8E" w:rsidRDefault="00794C00">
            <w:pPr>
              <w:widowControl w:val="0"/>
              <w:tabs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794C00" w:rsidRPr="003B4F8E" w14:paraId="4CA9B88F" w14:textId="77777777" w:rsidTr="00794C00">
        <w:trPr>
          <w:cantSplit/>
          <w:trHeight w:val="657"/>
        </w:trPr>
        <w:tc>
          <w:tcPr>
            <w:tcW w:w="4672" w:type="dxa"/>
            <w:hideMark/>
          </w:tcPr>
          <w:p w14:paraId="10BE41D9" w14:textId="77777777" w:rsidR="00794C00" w:rsidRPr="003B4F8E" w:rsidRDefault="00794C00">
            <w:pPr>
              <w:widowControl w:val="0"/>
              <w:tabs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autoSpaceDE w:val="0"/>
              <w:autoSpaceDN w:val="0"/>
              <w:adjustRightInd w:val="0"/>
              <w:rPr>
                <w:spacing w:val="-4"/>
              </w:rPr>
            </w:pPr>
            <w:r w:rsidRPr="003B4F8E">
              <w:rPr>
                <w:spacing w:val="-4"/>
              </w:rPr>
              <w:br/>
            </w:r>
          </w:p>
        </w:tc>
        <w:tc>
          <w:tcPr>
            <w:tcW w:w="4672" w:type="dxa"/>
            <w:hideMark/>
          </w:tcPr>
          <w:p w14:paraId="6DF0DF0C" w14:textId="77777777" w:rsidR="00794C00" w:rsidRPr="003B4F8E" w:rsidRDefault="00794C00">
            <w:pPr>
              <w:widowControl w:val="0"/>
              <w:tabs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autoSpaceDE w:val="0"/>
              <w:autoSpaceDN w:val="0"/>
              <w:adjustRightInd w:val="0"/>
            </w:pPr>
            <w:r w:rsidRPr="003B4F8E">
              <w:rPr>
                <w:spacing w:val="-4"/>
              </w:rPr>
              <w:t>ООО «ТрансЛес»</w:t>
            </w:r>
            <w:r w:rsidRPr="003B4F8E">
              <w:rPr>
                <w:spacing w:val="-4"/>
              </w:rPr>
              <w:br/>
              <w:t>Адрес места нахождения: 107140, город Москва, улица Верхняя Красносельская, дом 16</w:t>
            </w:r>
            <w:r w:rsidRPr="003B4F8E">
              <w:rPr>
                <w:spacing w:val="-4"/>
              </w:rPr>
              <w:br/>
              <w:t>ОГРН: 1057749722920</w:t>
            </w:r>
            <w:r w:rsidRPr="003B4F8E">
              <w:rPr>
                <w:spacing w:val="-4"/>
              </w:rPr>
              <w:br/>
              <w:t>ИНН: 7708586346</w:t>
            </w:r>
            <w:r w:rsidRPr="003B4F8E">
              <w:rPr>
                <w:spacing w:val="-4"/>
              </w:rPr>
              <w:br/>
              <w:t>КПП: 770801001</w:t>
            </w:r>
            <w:r w:rsidRPr="003B4F8E">
              <w:rPr>
                <w:spacing w:val="-4"/>
              </w:rPr>
              <w:br/>
              <w:t xml:space="preserve">р/с: 40702810800190000727 в БАНК ВТБ (ПАО) </w:t>
            </w:r>
            <w:r w:rsidRPr="003B4F8E">
              <w:rPr>
                <w:spacing w:val="-4"/>
              </w:rPr>
              <w:br/>
              <w:t>к/с: 30101810700000000187</w:t>
            </w:r>
            <w:r w:rsidRPr="003B4F8E">
              <w:rPr>
                <w:spacing w:val="-4"/>
              </w:rPr>
              <w:br/>
              <w:t>БИК: 044525187</w:t>
            </w:r>
          </w:p>
        </w:tc>
      </w:tr>
      <w:tr w:rsidR="00794C00" w14:paraId="5ED29B29" w14:textId="77777777" w:rsidTr="00794C00">
        <w:trPr>
          <w:cantSplit/>
          <w:trHeight w:val="65"/>
        </w:trPr>
        <w:tc>
          <w:tcPr>
            <w:tcW w:w="4672" w:type="dxa"/>
            <w:hideMark/>
          </w:tcPr>
          <w:p w14:paraId="261A20B0" w14:textId="77777777" w:rsidR="00794C00" w:rsidRPr="003B4F8E" w:rsidRDefault="00794C00">
            <w:pPr>
              <w:widowControl w:val="0"/>
              <w:tabs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3B4F8E">
              <w:rPr>
                <w:spacing w:val="-4"/>
              </w:rPr>
              <w:t>________________/</w:t>
            </w:r>
            <w:r w:rsidRPr="003B4F8E">
              <w:t xml:space="preserve"> </w:t>
            </w:r>
            <w:r w:rsidRPr="003B4F8E">
              <w:rPr>
                <w:spacing w:val="-4"/>
              </w:rPr>
              <w:t>________________ /</w:t>
            </w:r>
          </w:p>
        </w:tc>
        <w:tc>
          <w:tcPr>
            <w:tcW w:w="4672" w:type="dxa"/>
            <w:hideMark/>
          </w:tcPr>
          <w:p w14:paraId="5364D880" w14:textId="77777777" w:rsidR="00794C00" w:rsidRDefault="00794C00">
            <w:pPr>
              <w:widowControl w:val="0"/>
              <w:tabs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3B4F8E">
              <w:rPr>
                <w:spacing w:val="-4"/>
              </w:rPr>
              <w:t>________________/</w:t>
            </w:r>
            <w:r w:rsidRPr="003B4F8E">
              <w:t xml:space="preserve"> </w:t>
            </w:r>
            <w:r w:rsidRPr="003B4F8E">
              <w:rPr>
                <w:spacing w:val="-4"/>
              </w:rPr>
              <w:t>Барбариуш А. А. /</w:t>
            </w:r>
          </w:p>
        </w:tc>
      </w:tr>
    </w:tbl>
    <w:p w14:paraId="50976CFA" w14:textId="77777777" w:rsidR="00794C00" w:rsidRDefault="00794C00" w:rsidP="00794C00">
      <w:pPr>
        <w:jc w:val="center"/>
      </w:pPr>
    </w:p>
    <w:p w14:paraId="50350024" w14:textId="77777777" w:rsidR="00BC5FF5" w:rsidRPr="008B7281" w:rsidRDefault="00BC5FF5" w:rsidP="00BC5FF5">
      <w:pPr>
        <w:widowControl w:val="0"/>
        <w:autoSpaceDE w:val="0"/>
        <w:autoSpaceDN w:val="0"/>
        <w:adjustRightInd w:val="0"/>
      </w:pPr>
    </w:p>
    <w:sectPr w:rsidR="00BC5FF5" w:rsidRPr="008B7281" w:rsidSect="00566D75">
      <w:headerReference w:type="default" r:id="rId16"/>
      <w:pgSz w:w="11906" w:h="16838"/>
      <w:pgMar w:top="1418" w:right="851" w:bottom="1134" w:left="1418" w:header="397" w:footer="284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75CC9" w16cex:dateUtc="2021-05-25T08:23:00Z"/>
  <w16cex:commentExtensible w16cex:durableId="24575D4A" w16cex:dateUtc="2021-05-25T08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B55BBC" w16cid:durableId="245755D6"/>
  <w16cid:commentId w16cid:paraId="0A209DEC" w16cid:durableId="24575CC9"/>
  <w16cid:commentId w16cid:paraId="45AF1B32" w16cid:durableId="245755D7"/>
  <w16cid:commentId w16cid:paraId="698B4171" w16cid:durableId="24575D4A"/>
  <w16cid:commentId w16cid:paraId="03A0FE5C" w16cid:durableId="242D63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955EE" w14:textId="77777777" w:rsidR="00B35C76" w:rsidRDefault="00B35C76" w:rsidP="00E96CAA">
      <w:r>
        <w:separator/>
      </w:r>
    </w:p>
  </w:endnote>
  <w:endnote w:type="continuationSeparator" w:id="0">
    <w:p w14:paraId="4044D095" w14:textId="77777777" w:rsidR="00B35C76" w:rsidRDefault="00B35C76" w:rsidP="00E9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NTHarmonica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2B71B" w14:textId="77777777" w:rsidR="00B35C76" w:rsidRDefault="00B35C76" w:rsidP="00E96CAA">
      <w:r>
        <w:separator/>
      </w:r>
    </w:p>
  </w:footnote>
  <w:footnote w:type="continuationSeparator" w:id="0">
    <w:p w14:paraId="17D17F6E" w14:textId="77777777" w:rsidR="00B35C76" w:rsidRDefault="00B35C76" w:rsidP="00E96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5233413"/>
      <w:docPartObj>
        <w:docPartGallery w:val="Page Numbers (Top of Page)"/>
        <w:docPartUnique/>
      </w:docPartObj>
    </w:sdtPr>
    <w:sdtEndPr/>
    <w:sdtContent>
      <w:p w14:paraId="41275405" w14:textId="17023541" w:rsidR="002C5B62" w:rsidRDefault="002C5B6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4C6">
          <w:rPr>
            <w:noProof/>
          </w:rPr>
          <w:t>21</w:t>
        </w:r>
        <w:r>
          <w:fldChar w:fldCharType="end"/>
        </w:r>
      </w:p>
    </w:sdtContent>
  </w:sdt>
  <w:p w14:paraId="2A13A63B" w14:textId="77777777" w:rsidR="002C5B62" w:rsidRDefault="002C5B6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237AB"/>
    <w:multiLevelType w:val="hybridMultilevel"/>
    <w:tmpl w:val="B1708ACC"/>
    <w:lvl w:ilvl="0" w:tplc="BBFC44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AF6964"/>
    <w:multiLevelType w:val="hybridMultilevel"/>
    <w:tmpl w:val="EFBA73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2241853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12707BFD"/>
    <w:multiLevelType w:val="multilevel"/>
    <w:tmpl w:val="3A2AA6BC"/>
    <w:lvl w:ilvl="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1" w:hanging="1212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921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1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1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1" w:hanging="121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3414E8F"/>
    <w:multiLevelType w:val="multilevel"/>
    <w:tmpl w:val="E5D224C2"/>
    <w:lvl w:ilvl="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7" w:hanging="1800"/>
      </w:pPr>
      <w:rPr>
        <w:rFonts w:hint="default"/>
      </w:rPr>
    </w:lvl>
  </w:abstractNum>
  <w:abstractNum w:abstractNumId="5">
    <w:nsid w:val="16DA636D"/>
    <w:multiLevelType w:val="hybridMultilevel"/>
    <w:tmpl w:val="2EE8E580"/>
    <w:lvl w:ilvl="0" w:tplc="FFFFFFFF">
      <w:start w:val="1"/>
      <w:numFmt w:val="decimal"/>
      <w:pStyle w:val="20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2229D5"/>
    <w:multiLevelType w:val="multilevel"/>
    <w:tmpl w:val="E5D224C2"/>
    <w:lvl w:ilvl="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7" w:hanging="1800"/>
      </w:pPr>
      <w:rPr>
        <w:rFonts w:hint="default"/>
      </w:rPr>
    </w:lvl>
  </w:abstractNum>
  <w:abstractNum w:abstractNumId="7">
    <w:nsid w:val="263F66DF"/>
    <w:multiLevelType w:val="multilevel"/>
    <w:tmpl w:val="DC6CD04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9" w:hanging="576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29E03539"/>
    <w:multiLevelType w:val="multilevel"/>
    <w:tmpl w:val="800CC9A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5DA1CF5"/>
    <w:multiLevelType w:val="hybridMultilevel"/>
    <w:tmpl w:val="1B5844A8"/>
    <w:lvl w:ilvl="0" w:tplc="BBFC44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F7E0368"/>
    <w:multiLevelType w:val="hybridMultilevel"/>
    <w:tmpl w:val="C65EBC76"/>
    <w:lvl w:ilvl="0" w:tplc="EF1A4FE8">
      <w:start w:val="1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1">
    <w:nsid w:val="461139BF"/>
    <w:multiLevelType w:val="hybridMultilevel"/>
    <w:tmpl w:val="1E283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949DC"/>
    <w:multiLevelType w:val="hybridMultilevel"/>
    <w:tmpl w:val="D47AC5A4"/>
    <w:lvl w:ilvl="0" w:tplc="B66E120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F2EDD3E">
      <w:start w:val="1"/>
      <w:numFmt w:val="bullet"/>
      <w:pStyle w:val="1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5E7160"/>
    <w:multiLevelType w:val="multilevel"/>
    <w:tmpl w:val="9940CD20"/>
    <w:lvl w:ilvl="0">
      <w:start w:val="1"/>
      <w:numFmt w:val="decimal"/>
      <w:pStyle w:val="11"/>
      <w:lvlText w:val="%1."/>
      <w:lvlJc w:val="center"/>
      <w:pPr>
        <w:tabs>
          <w:tab w:val="num" w:pos="1419"/>
        </w:tabs>
        <w:ind w:left="1419" w:hanging="568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133"/>
        </w:tabs>
        <w:ind w:left="1133" w:hanging="1133"/>
      </w:pPr>
      <w:rPr>
        <w:rFonts w:hint="default"/>
        <w:b/>
        <w:i w:val="0"/>
      </w:rPr>
    </w:lvl>
    <w:lvl w:ilvl="2">
      <w:start w:val="1"/>
      <w:numFmt w:val="decimal"/>
      <w:pStyle w:val="30"/>
      <w:lvlText w:val="%1.%2.%3."/>
      <w:lvlJc w:val="left"/>
      <w:pPr>
        <w:tabs>
          <w:tab w:val="num" w:pos="2410"/>
        </w:tabs>
        <w:ind w:left="2410" w:hanging="1133"/>
      </w:pPr>
      <w:rPr>
        <w:rFonts w:hint="default"/>
      </w:rPr>
    </w:lvl>
    <w:lvl w:ilvl="3">
      <w:start w:val="1"/>
      <w:numFmt w:val="decimal"/>
      <w:pStyle w:val="40"/>
      <w:lvlText w:val="%1.%2.%3.%4."/>
      <w:lvlJc w:val="left"/>
      <w:pPr>
        <w:tabs>
          <w:tab w:val="num" w:pos="6663"/>
        </w:tabs>
        <w:ind w:left="6663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14">
    <w:nsid w:val="4DF62AC5"/>
    <w:multiLevelType w:val="hybridMultilevel"/>
    <w:tmpl w:val="10E68EB8"/>
    <w:lvl w:ilvl="0" w:tplc="BBFC44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0D3000F"/>
    <w:multiLevelType w:val="multilevel"/>
    <w:tmpl w:val="E818A5C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6">
    <w:nsid w:val="52850AAA"/>
    <w:multiLevelType w:val="hybridMultilevel"/>
    <w:tmpl w:val="8B2A4CBC"/>
    <w:lvl w:ilvl="0" w:tplc="16368B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8339CB"/>
    <w:multiLevelType w:val="multilevel"/>
    <w:tmpl w:val="C10A395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569" w:hanging="576"/>
      </w:pPr>
      <w:rPr>
        <w:rFonts w:ascii="Symbol" w:hAnsi="Symbol"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6486346A"/>
    <w:multiLevelType w:val="hybridMultilevel"/>
    <w:tmpl w:val="7A06D604"/>
    <w:lvl w:ilvl="0" w:tplc="9DF413F8">
      <w:start w:val="1"/>
      <w:numFmt w:val="decimal"/>
      <w:lvlText w:val="%1."/>
      <w:lvlJc w:val="left"/>
      <w:pPr>
        <w:ind w:left="249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17" w:hanging="360"/>
      </w:pPr>
    </w:lvl>
    <w:lvl w:ilvl="2" w:tplc="0419001B" w:tentative="1">
      <w:start w:val="1"/>
      <w:numFmt w:val="lowerRoman"/>
      <w:lvlText w:val="%3."/>
      <w:lvlJc w:val="right"/>
      <w:pPr>
        <w:ind w:left="3937" w:hanging="180"/>
      </w:pPr>
    </w:lvl>
    <w:lvl w:ilvl="3" w:tplc="0419000F" w:tentative="1">
      <w:start w:val="1"/>
      <w:numFmt w:val="decimal"/>
      <w:lvlText w:val="%4."/>
      <w:lvlJc w:val="left"/>
      <w:pPr>
        <w:ind w:left="4657" w:hanging="360"/>
      </w:pPr>
    </w:lvl>
    <w:lvl w:ilvl="4" w:tplc="04190019" w:tentative="1">
      <w:start w:val="1"/>
      <w:numFmt w:val="lowerLetter"/>
      <w:lvlText w:val="%5."/>
      <w:lvlJc w:val="left"/>
      <w:pPr>
        <w:ind w:left="5377" w:hanging="360"/>
      </w:pPr>
    </w:lvl>
    <w:lvl w:ilvl="5" w:tplc="0419001B" w:tentative="1">
      <w:start w:val="1"/>
      <w:numFmt w:val="lowerRoman"/>
      <w:lvlText w:val="%6."/>
      <w:lvlJc w:val="right"/>
      <w:pPr>
        <w:ind w:left="6097" w:hanging="180"/>
      </w:pPr>
    </w:lvl>
    <w:lvl w:ilvl="6" w:tplc="0419000F" w:tentative="1">
      <w:start w:val="1"/>
      <w:numFmt w:val="decimal"/>
      <w:lvlText w:val="%7."/>
      <w:lvlJc w:val="left"/>
      <w:pPr>
        <w:ind w:left="6817" w:hanging="360"/>
      </w:pPr>
    </w:lvl>
    <w:lvl w:ilvl="7" w:tplc="04190019" w:tentative="1">
      <w:start w:val="1"/>
      <w:numFmt w:val="lowerLetter"/>
      <w:lvlText w:val="%8."/>
      <w:lvlJc w:val="left"/>
      <w:pPr>
        <w:ind w:left="7537" w:hanging="360"/>
      </w:pPr>
    </w:lvl>
    <w:lvl w:ilvl="8" w:tplc="041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19">
    <w:nsid w:val="74A00039"/>
    <w:multiLevelType w:val="hybridMultilevel"/>
    <w:tmpl w:val="A72A6916"/>
    <w:lvl w:ilvl="0" w:tplc="D974E2B4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9E548D"/>
    <w:multiLevelType w:val="multilevel"/>
    <w:tmpl w:val="E16A374C"/>
    <w:lvl w:ilvl="0">
      <w:start w:val="1"/>
      <w:numFmt w:val="decimal"/>
      <w:pStyle w:val="21"/>
      <w:lvlText w:val="%1."/>
      <w:lvlJc w:val="left"/>
      <w:pPr>
        <w:ind w:left="1134" w:hanging="1134"/>
      </w:pPr>
    </w:lvl>
    <w:lvl w:ilvl="1">
      <w:start w:val="1"/>
      <w:numFmt w:val="decimal"/>
      <w:pStyle w:val="31"/>
      <w:lvlText w:val="%1.%2"/>
      <w:lvlJc w:val="left"/>
      <w:pPr>
        <w:ind w:left="1985" w:hanging="1134"/>
      </w:pPr>
    </w:lvl>
    <w:lvl w:ilvl="2">
      <w:start w:val="1"/>
      <w:numFmt w:val="decimal"/>
      <w:pStyle w:val="41"/>
      <w:lvlText w:val="%1.%2.%3"/>
      <w:lvlJc w:val="left"/>
      <w:pPr>
        <w:ind w:left="1134" w:hanging="1134"/>
      </w:pPr>
      <w:rPr>
        <w:b w:val="0"/>
      </w:rPr>
    </w:lvl>
    <w:lvl w:ilvl="3">
      <w:start w:val="1"/>
      <w:numFmt w:val="decimal"/>
      <w:pStyle w:val="50"/>
      <w:lvlText w:val="(%4)"/>
      <w:lvlJc w:val="left"/>
      <w:pPr>
        <w:ind w:left="1986" w:hanging="851"/>
      </w:pPr>
      <w:rPr>
        <w:b w:val="0"/>
      </w:rPr>
    </w:lvl>
    <w:lvl w:ilvl="4">
      <w:start w:val="1"/>
      <w:numFmt w:val="russianLower"/>
      <w:pStyle w:val="60"/>
      <w:lvlText w:val="(%5)"/>
      <w:lvlJc w:val="left"/>
      <w:pPr>
        <w:ind w:left="2835" w:hanging="850"/>
      </w:pPr>
    </w:lvl>
    <w:lvl w:ilvl="5">
      <w:start w:val="1"/>
      <w:numFmt w:val="none"/>
      <w:pStyle w:val="a"/>
      <w:lvlText w:val=""/>
      <w:lvlJc w:val="left"/>
      <w:pPr>
        <w:ind w:left="1134" w:hanging="1134"/>
      </w:pPr>
    </w:lvl>
    <w:lvl w:ilvl="6">
      <w:start w:val="1"/>
      <w:numFmt w:val="none"/>
      <w:lvlText w:val=""/>
      <w:lvlJc w:val="left"/>
      <w:pPr>
        <w:ind w:left="1134" w:hanging="1134"/>
      </w:pPr>
    </w:lvl>
    <w:lvl w:ilvl="7">
      <w:start w:val="1"/>
      <w:numFmt w:val="none"/>
      <w:lvlText w:val=""/>
      <w:lvlJc w:val="left"/>
      <w:pPr>
        <w:ind w:left="1134" w:hanging="1134"/>
      </w:pPr>
    </w:lvl>
    <w:lvl w:ilvl="8">
      <w:start w:val="1"/>
      <w:numFmt w:val="none"/>
      <w:lvlText w:val=""/>
      <w:lvlJc w:val="left"/>
      <w:pPr>
        <w:ind w:left="1134" w:hanging="1134"/>
      </w:pPr>
    </w:lvl>
  </w:abstractNum>
  <w:abstractNum w:abstractNumId="21">
    <w:nsid w:val="7D6C7EA3"/>
    <w:multiLevelType w:val="multilevel"/>
    <w:tmpl w:val="247C310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Calibri" w:hAnsi="Calibri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ascii="Calibri" w:hAnsi="Calibri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ascii="Calibri" w:hAnsi="Calibri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ascii="Calibri" w:hAnsi="Calibri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ascii="Calibri" w:hAnsi="Calibri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ascii="Calibri" w:hAnsi="Calibri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ascii="Calibri" w:hAnsi="Calibri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ascii="Calibri" w:hAnsi="Calibri" w:cs="Times New Roman" w:hint="default"/>
        <w:color w:val="auto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7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2"/>
  </w:num>
  <w:num w:numId="8">
    <w:abstractNumId w:val="1"/>
  </w:num>
  <w:num w:numId="9">
    <w:abstractNumId w:val="6"/>
  </w:num>
  <w:num w:numId="10">
    <w:abstractNumId w:val="10"/>
  </w:num>
  <w:num w:numId="11">
    <w:abstractNumId w:val="18"/>
  </w:num>
  <w:num w:numId="12">
    <w:abstractNumId w:val="21"/>
  </w:num>
  <w:num w:numId="13">
    <w:abstractNumId w:val="0"/>
  </w:num>
  <w:num w:numId="14">
    <w:abstractNumId w:val="17"/>
  </w:num>
  <w:num w:numId="15">
    <w:abstractNumId w:val="16"/>
  </w:num>
  <w:num w:numId="16">
    <w:abstractNumId w:val="9"/>
  </w:num>
  <w:num w:numId="17">
    <w:abstractNumId w:val="14"/>
  </w:num>
  <w:num w:numId="18">
    <w:abstractNumId w:val="8"/>
  </w:num>
  <w:num w:numId="19">
    <w:abstractNumId w:val="15"/>
  </w:num>
  <w:num w:numId="20">
    <w:abstractNumId w:val="4"/>
  </w:num>
  <w:num w:numId="21">
    <w:abstractNumId w:val="11"/>
  </w:num>
  <w:num w:numId="22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ocumentProtection w:edit="trackedChanges" w:enforcement="0"/>
  <w:defaultTabStop w:val="708"/>
  <w:doNotHyphenateCaps/>
  <w:drawingGridHorizontalSpacing w:val="181"/>
  <w:drawingGridVerticalSpacing w:val="181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AA"/>
    <w:rsid w:val="000012DB"/>
    <w:rsid w:val="0000268D"/>
    <w:rsid w:val="000033F3"/>
    <w:rsid w:val="00003FE3"/>
    <w:rsid w:val="000047BF"/>
    <w:rsid w:val="00004961"/>
    <w:rsid w:val="00005F4B"/>
    <w:rsid w:val="00006919"/>
    <w:rsid w:val="0001114D"/>
    <w:rsid w:val="00012336"/>
    <w:rsid w:val="000129D0"/>
    <w:rsid w:val="000139E7"/>
    <w:rsid w:val="00013DDF"/>
    <w:rsid w:val="0001414B"/>
    <w:rsid w:val="00014DE9"/>
    <w:rsid w:val="00016A89"/>
    <w:rsid w:val="00020268"/>
    <w:rsid w:val="00020B4C"/>
    <w:rsid w:val="00021F7D"/>
    <w:rsid w:val="0002336D"/>
    <w:rsid w:val="00024219"/>
    <w:rsid w:val="000260D9"/>
    <w:rsid w:val="0002670C"/>
    <w:rsid w:val="00026CC6"/>
    <w:rsid w:val="00027463"/>
    <w:rsid w:val="00030CA1"/>
    <w:rsid w:val="00030D3D"/>
    <w:rsid w:val="00031B0A"/>
    <w:rsid w:val="00032132"/>
    <w:rsid w:val="00032797"/>
    <w:rsid w:val="00032EE0"/>
    <w:rsid w:val="000337A6"/>
    <w:rsid w:val="000359BE"/>
    <w:rsid w:val="00035D7B"/>
    <w:rsid w:val="0003662E"/>
    <w:rsid w:val="00036BDD"/>
    <w:rsid w:val="00037C98"/>
    <w:rsid w:val="0004183D"/>
    <w:rsid w:val="00041C87"/>
    <w:rsid w:val="0004226B"/>
    <w:rsid w:val="000425E8"/>
    <w:rsid w:val="00042A9A"/>
    <w:rsid w:val="00042D68"/>
    <w:rsid w:val="000432F8"/>
    <w:rsid w:val="00044A5B"/>
    <w:rsid w:val="00045500"/>
    <w:rsid w:val="00045944"/>
    <w:rsid w:val="00046096"/>
    <w:rsid w:val="0004697F"/>
    <w:rsid w:val="00047C3A"/>
    <w:rsid w:val="00051746"/>
    <w:rsid w:val="000517EA"/>
    <w:rsid w:val="00054351"/>
    <w:rsid w:val="00054BC5"/>
    <w:rsid w:val="00056755"/>
    <w:rsid w:val="00056C55"/>
    <w:rsid w:val="00056DE2"/>
    <w:rsid w:val="00057C09"/>
    <w:rsid w:val="00060236"/>
    <w:rsid w:val="00060A44"/>
    <w:rsid w:val="00061AEF"/>
    <w:rsid w:val="0006548C"/>
    <w:rsid w:val="00065CA4"/>
    <w:rsid w:val="000663F5"/>
    <w:rsid w:val="0006753D"/>
    <w:rsid w:val="0006769B"/>
    <w:rsid w:val="00070CDF"/>
    <w:rsid w:val="000718C3"/>
    <w:rsid w:val="00071A23"/>
    <w:rsid w:val="00071F0D"/>
    <w:rsid w:val="00071FCB"/>
    <w:rsid w:val="0007217D"/>
    <w:rsid w:val="0007318C"/>
    <w:rsid w:val="00073A92"/>
    <w:rsid w:val="00073D1C"/>
    <w:rsid w:val="000778E0"/>
    <w:rsid w:val="000804C3"/>
    <w:rsid w:val="000812E0"/>
    <w:rsid w:val="000823E2"/>
    <w:rsid w:val="0008246A"/>
    <w:rsid w:val="00083893"/>
    <w:rsid w:val="00083F7B"/>
    <w:rsid w:val="0008445C"/>
    <w:rsid w:val="00085736"/>
    <w:rsid w:val="00086CA3"/>
    <w:rsid w:val="0008786F"/>
    <w:rsid w:val="000901AB"/>
    <w:rsid w:val="00090517"/>
    <w:rsid w:val="000920D9"/>
    <w:rsid w:val="00092337"/>
    <w:rsid w:val="0009531F"/>
    <w:rsid w:val="00095B96"/>
    <w:rsid w:val="000A081C"/>
    <w:rsid w:val="000A16F6"/>
    <w:rsid w:val="000A1DB8"/>
    <w:rsid w:val="000A3663"/>
    <w:rsid w:val="000A4789"/>
    <w:rsid w:val="000A5055"/>
    <w:rsid w:val="000A5EC8"/>
    <w:rsid w:val="000A6589"/>
    <w:rsid w:val="000A67B8"/>
    <w:rsid w:val="000A6FA3"/>
    <w:rsid w:val="000A7145"/>
    <w:rsid w:val="000B4771"/>
    <w:rsid w:val="000B4DC8"/>
    <w:rsid w:val="000B4E7B"/>
    <w:rsid w:val="000B5217"/>
    <w:rsid w:val="000B5635"/>
    <w:rsid w:val="000B5B7D"/>
    <w:rsid w:val="000B6208"/>
    <w:rsid w:val="000B680D"/>
    <w:rsid w:val="000B71C4"/>
    <w:rsid w:val="000B7641"/>
    <w:rsid w:val="000C0F3F"/>
    <w:rsid w:val="000C180C"/>
    <w:rsid w:val="000C2319"/>
    <w:rsid w:val="000C28F3"/>
    <w:rsid w:val="000C3102"/>
    <w:rsid w:val="000C3E03"/>
    <w:rsid w:val="000C3E0B"/>
    <w:rsid w:val="000C46EF"/>
    <w:rsid w:val="000C55BC"/>
    <w:rsid w:val="000C56EE"/>
    <w:rsid w:val="000C6041"/>
    <w:rsid w:val="000D3AD8"/>
    <w:rsid w:val="000D6094"/>
    <w:rsid w:val="000D67C4"/>
    <w:rsid w:val="000D6B6E"/>
    <w:rsid w:val="000D7E0C"/>
    <w:rsid w:val="000E0199"/>
    <w:rsid w:val="000E22D2"/>
    <w:rsid w:val="000E2774"/>
    <w:rsid w:val="000E5D4C"/>
    <w:rsid w:val="000E5FFF"/>
    <w:rsid w:val="000E686B"/>
    <w:rsid w:val="000E7339"/>
    <w:rsid w:val="000E73C2"/>
    <w:rsid w:val="000E7B62"/>
    <w:rsid w:val="000F0F35"/>
    <w:rsid w:val="000F1A52"/>
    <w:rsid w:val="000F35B1"/>
    <w:rsid w:val="000F3875"/>
    <w:rsid w:val="000F38B7"/>
    <w:rsid w:val="00101AB0"/>
    <w:rsid w:val="00101AF7"/>
    <w:rsid w:val="00101D61"/>
    <w:rsid w:val="0010273F"/>
    <w:rsid w:val="00107913"/>
    <w:rsid w:val="0011016E"/>
    <w:rsid w:val="00111643"/>
    <w:rsid w:val="0011325C"/>
    <w:rsid w:val="0011361A"/>
    <w:rsid w:val="00115264"/>
    <w:rsid w:val="00116636"/>
    <w:rsid w:val="001168F8"/>
    <w:rsid w:val="00117734"/>
    <w:rsid w:val="00117D92"/>
    <w:rsid w:val="00121C7E"/>
    <w:rsid w:val="001226E6"/>
    <w:rsid w:val="00122990"/>
    <w:rsid w:val="00122A24"/>
    <w:rsid w:val="00122B7C"/>
    <w:rsid w:val="00122C12"/>
    <w:rsid w:val="00122E32"/>
    <w:rsid w:val="00122F28"/>
    <w:rsid w:val="00123A78"/>
    <w:rsid w:val="001241B2"/>
    <w:rsid w:val="001252A1"/>
    <w:rsid w:val="0012656B"/>
    <w:rsid w:val="0012666F"/>
    <w:rsid w:val="0012676C"/>
    <w:rsid w:val="00126AB8"/>
    <w:rsid w:val="00130E93"/>
    <w:rsid w:val="001319F2"/>
    <w:rsid w:val="00131CCB"/>
    <w:rsid w:val="0013260A"/>
    <w:rsid w:val="0013310F"/>
    <w:rsid w:val="00133C10"/>
    <w:rsid w:val="00134E59"/>
    <w:rsid w:val="00135721"/>
    <w:rsid w:val="00135FA3"/>
    <w:rsid w:val="00136C6D"/>
    <w:rsid w:val="00137230"/>
    <w:rsid w:val="00140FA9"/>
    <w:rsid w:val="001415B3"/>
    <w:rsid w:val="00141CEE"/>
    <w:rsid w:val="00142EFB"/>
    <w:rsid w:val="001446A3"/>
    <w:rsid w:val="001460D9"/>
    <w:rsid w:val="00146289"/>
    <w:rsid w:val="001472DC"/>
    <w:rsid w:val="001474CC"/>
    <w:rsid w:val="001509B4"/>
    <w:rsid w:val="0015116A"/>
    <w:rsid w:val="00151552"/>
    <w:rsid w:val="00151A53"/>
    <w:rsid w:val="00152908"/>
    <w:rsid w:val="00152B12"/>
    <w:rsid w:val="001535E4"/>
    <w:rsid w:val="00153702"/>
    <w:rsid w:val="001539AC"/>
    <w:rsid w:val="00153E65"/>
    <w:rsid w:val="00153F0B"/>
    <w:rsid w:val="00154A49"/>
    <w:rsid w:val="00155E1C"/>
    <w:rsid w:val="0015633A"/>
    <w:rsid w:val="00157A9C"/>
    <w:rsid w:val="0016054B"/>
    <w:rsid w:val="0016126D"/>
    <w:rsid w:val="00161C26"/>
    <w:rsid w:val="00162CC8"/>
    <w:rsid w:val="001635F7"/>
    <w:rsid w:val="00165ACA"/>
    <w:rsid w:val="00165E8E"/>
    <w:rsid w:val="00167789"/>
    <w:rsid w:val="0016781D"/>
    <w:rsid w:val="00170B7B"/>
    <w:rsid w:val="001720AB"/>
    <w:rsid w:val="00173B14"/>
    <w:rsid w:val="00174988"/>
    <w:rsid w:val="00174DA3"/>
    <w:rsid w:val="00174E32"/>
    <w:rsid w:val="00175EEA"/>
    <w:rsid w:val="00177ACC"/>
    <w:rsid w:val="00177B08"/>
    <w:rsid w:val="00177E15"/>
    <w:rsid w:val="001811F7"/>
    <w:rsid w:val="00181767"/>
    <w:rsid w:val="00181DE8"/>
    <w:rsid w:val="001826E8"/>
    <w:rsid w:val="00182DAD"/>
    <w:rsid w:val="001835B5"/>
    <w:rsid w:val="00183A11"/>
    <w:rsid w:val="00186DE7"/>
    <w:rsid w:val="0018780C"/>
    <w:rsid w:val="00191B55"/>
    <w:rsid w:val="001928F1"/>
    <w:rsid w:val="001932D9"/>
    <w:rsid w:val="001948C4"/>
    <w:rsid w:val="0019558F"/>
    <w:rsid w:val="00196C18"/>
    <w:rsid w:val="00196C4C"/>
    <w:rsid w:val="00196F75"/>
    <w:rsid w:val="001971C6"/>
    <w:rsid w:val="00197D44"/>
    <w:rsid w:val="001A009B"/>
    <w:rsid w:val="001A123F"/>
    <w:rsid w:val="001A13BE"/>
    <w:rsid w:val="001A19DE"/>
    <w:rsid w:val="001A3743"/>
    <w:rsid w:val="001A40EF"/>
    <w:rsid w:val="001A455A"/>
    <w:rsid w:val="001A4C12"/>
    <w:rsid w:val="001A621C"/>
    <w:rsid w:val="001A7078"/>
    <w:rsid w:val="001A7137"/>
    <w:rsid w:val="001A72AD"/>
    <w:rsid w:val="001B0764"/>
    <w:rsid w:val="001B14F9"/>
    <w:rsid w:val="001B1885"/>
    <w:rsid w:val="001B1D07"/>
    <w:rsid w:val="001B2C22"/>
    <w:rsid w:val="001B3099"/>
    <w:rsid w:val="001B5EEA"/>
    <w:rsid w:val="001B71BD"/>
    <w:rsid w:val="001B7325"/>
    <w:rsid w:val="001B79BE"/>
    <w:rsid w:val="001B7B20"/>
    <w:rsid w:val="001C01AB"/>
    <w:rsid w:val="001C0D10"/>
    <w:rsid w:val="001C0D1E"/>
    <w:rsid w:val="001C16E6"/>
    <w:rsid w:val="001C2208"/>
    <w:rsid w:val="001C2D1F"/>
    <w:rsid w:val="001C48B4"/>
    <w:rsid w:val="001C55A8"/>
    <w:rsid w:val="001D039A"/>
    <w:rsid w:val="001D03CC"/>
    <w:rsid w:val="001D054C"/>
    <w:rsid w:val="001D0672"/>
    <w:rsid w:val="001D09EE"/>
    <w:rsid w:val="001D0E29"/>
    <w:rsid w:val="001D0FDE"/>
    <w:rsid w:val="001D24E8"/>
    <w:rsid w:val="001D268A"/>
    <w:rsid w:val="001D2809"/>
    <w:rsid w:val="001D29CA"/>
    <w:rsid w:val="001D30DC"/>
    <w:rsid w:val="001D362E"/>
    <w:rsid w:val="001D4415"/>
    <w:rsid w:val="001D53C9"/>
    <w:rsid w:val="001D58C3"/>
    <w:rsid w:val="001D5F3B"/>
    <w:rsid w:val="001D71CE"/>
    <w:rsid w:val="001D7476"/>
    <w:rsid w:val="001E09FA"/>
    <w:rsid w:val="001E1A0D"/>
    <w:rsid w:val="001E26EE"/>
    <w:rsid w:val="001E3914"/>
    <w:rsid w:val="001E3C53"/>
    <w:rsid w:val="001E4047"/>
    <w:rsid w:val="001E6263"/>
    <w:rsid w:val="001E64B7"/>
    <w:rsid w:val="001E775E"/>
    <w:rsid w:val="001F07DE"/>
    <w:rsid w:val="001F2591"/>
    <w:rsid w:val="001F2808"/>
    <w:rsid w:val="001F3D78"/>
    <w:rsid w:val="001F5A3B"/>
    <w:rsid w:val="001F6EC8"/>
    <w:rsid w:val="002002FA"/>
    <w:rsid w:val="00201323"/>
    <w:rsid w:val="00201A47"/>
    <w:rsid w:val="00203986"/>
    <w:rsid w:val="00203B1B"/>
    <w:rsid w:val="00204271"/>
    <w:rsid w:val="0020501F"/>
    <w:rsid w:val="002065C5"/>
    <w:rsid w:val="00207260"/>
    <w:rsid w:val="00207263"/>
    <w:rsid w:val="00210F1E"/>
    <w:rsid w:val="00212999"/>
    <w:rsid w:val="00213C3A"/>
    <w:rsid w:val="00216A64"/>
    <w:rsid w:val="00221629"/>
    <w:rsid w:val="00221757"/>
    <w:rsid w:val="002217A9"/>
    <w:rsid w:val="00221D19"/>
    <w:rsid w:val="002230A1"/>
    <w:rsid w:val="002237F5"/>
    <w:rsid w:val="00224424"/>
    <w:rsid w:val="00226746"/>
    <w:rsid w:val="002302C0"/>
    <w:rsid w:val="00232527"/>
    <w:rsid w:val="00232CC7"/>
    <w:rsid w:val="00234987"/>
    <w:rsid w:val="00234D19"/>
    <w:rsid w:val="0023695F"/>
    <w:rsid w:val="00236963"/>
    <w:rsid w:val="002375F9"/>
    <w:rsid w:val="00237692"/>
    <w:rsid w:val="00237BBB"/>
    <w:rsid w:val="002410DA"/>
    <w:rsid w:val="00241A85"/>
    <w:rsid w:val="0024296E"/>
    <w:rsid w:val="00243298"/>
    <w:rsid w:val="002432CA"/>
    <w:rsid w:val="00245682"/>
    <w:rsid w:val="002456CD"/>
    <w:rsid w:val="002464DC"/>
    <w:rsid w:val="0024737A"/>
    <w:rsid w:val="0024745D"/>
    <w:rsid w:val="00250464"/>
    <w:rsid w:val="0025113E"/>
    <w:rsid w:val="00252C0B"/>
    <w:rsid w:val="00253F67"/>
    <w:rsid w:val="002542A1"/>
    <w:rsid w:val="002573AB"/>
    <w:rsid w:val="002600D8"/>
    <w:rsid w:val="002605C9"/>
    <w:rsid w:val="00260717"/>
    <w:rsid w:val="002609D1"/>
    <w:rsid w:val="00260A52"/>
    <w:rsid w:val="00260E0D"/>
    <w:rsid w:val="0026121D"/>
    <w:rsid w:val="00261757"/>
    <w:rsid w:val="00264F04"/>
    <w:rsid w:val="0026723E"/>
    <w:rsid w:val="00267504"/>
    <w:rsid w:val="002675CB"/>
    <w:rsid w:val="00270457"/>
    <w:rsid w:val="002704C6"/>
    <w:rsid w:val="00270AA9"/>
    <w:rsid w:val="00270B05"/>
    <w:rsid w:val="00270E5B"/>
    <w:rsid w:val="00271FCE"/>
    <w:rsid w:val="00273551"/>
    <w:rsid w:val="0027445C"/>
    <w:rsid w:val="002744AF"/>
    <w:rsid w:val="00274899"/>
    <w:rsid w:val="002764EE"/>
    <w:rsid w:val="002803DD"/>
    <w:rsid w:val="002810DF"/>
    <w:rsid w:val="00281225"/>
    <w:rsid w:val="00281F32"/>
    <w:rsid w:val="002829F3"/>
    <w:rsid w:val="002831D6"/>
    <w:rsid w:val="00283A5F"/>
    <w:rsid w:val="00286BD6"/>
    <w:rsid w:val="0028728C"/>
    <w:rsid w:val="00290CBE"/>
    <w:rsid w:val="00291150"/>
    <w:rsid w:val="00293821"/>
    <w:rsid w:val="00297BF9"/>
    <w:rsid w:val="00297DE7"/>
    <w:rsid w:val="00297E8B"/>
    <w:rsid w:val="002A0008"/>
    <w:rsid w:val="002A4B91"/>
    <w:rsid w:val="002A534C"/>
    <w:rsid w:val="002A58E0"/>
    <w:rsid w:val="002A665A"/>
    <w:rsid w:val="002A7017"/>
    <w:rsid w:val="002B101B"/>
    <w:rsid w:val="002B1F34"/>
    <w:rsid w:val="002B2B66"/>
    <w:rsid w:val="002B3023"/>
    <w:rsid w:val="002B30D5"/>
    <w:rsid w:val="002B50F7"/>
    <w:rsid w:val="002B604A"/>
    <w:rsid w:val="002B6432"/>
    <w:rsid w:val="002C197B"/>
    <w:rsid w:val="002C1CC7"/>
    <w:rsid w:val="002C1D7B"/>
    <w:rsid w:val="002C2FDF"/>
    <w:rsid w:val="002C3D62"/>
    <w:rsid w:val="002C5B62"/>
    <w:rsid w:val="002C5C9E"/>
    <w:rsid w:val="002C6E90"/>
    <w:rsid w:val="002D017C"/>
    <w:rsid w:val="002D0F42"/>
    <w:rsid w:val="002D187E"/>
    <w:rsid w:val="002D29BB"/>
    <w:rsid w:val="002D2C58"/>
    <w:rsid w:val="002D2E65"/>
    <w:rsid w:val="002D3ACE"/>
    <w:rsid w:val="002D6B72"/>
    <w:rsid w:val="002D6CE8"/>
    <w:rsid w:val="002D6FCD"/>
    <w:rsid w:val="002D7375"/>
    <w:rsid w:val="002D7540"/>
    <w:rsid w:val="002E0754"/>
    <w:rsid w:val="002E086B"/>
    <w:rsid w:val="002E1690"/>
    <w:rsid w:val="002E1A0F"/>
    <w:rsid w:val="002E2731"/>
    <w:rsid w:val="002E3514"/>
    <w:rsid w:val="002E3CF6"/>
    <w:rsid w:val="002E3FEC"/>
    <w:rsid w:val="002E3FFA"/>
    <w:rsid w:val="002E5381"/>
    <w:rsid w:val="002E69E6"/>
    <w:rsid w:val="002E70D6"/>
    <w:rsid w:val="002E7CFB"/>
    <w:rsid w:val="002F14CD"/>
    <w:rsid w:val="002F14EE"/>
    <w:rsid w:val="002F2B7E"/>
    <w:rsid w:val="002F39D3"/>
    <w:rsid w:val="002F51BC"/>
    <w:rsid w:val="002F6326"/>
    <w:rsid w:val="002F749A"/>
    <w:rsid w:val="003014ED"/>
    <w:rsid w:val="00304708"/>
    <w:rsid w:val="00305A34"/>
    <w:rsid w:val="00306C01"/>
    <w:rsid w:val="0030736C"/>
    <w:rsid w:val="0031036E"/>
    <w:rsid w:val="00310B07"/>
    <w:rsid w:val="00310BA7"/>
    <w:rsid w:val="00311059"/>
    <w:rsid w:val="003111B7"/>
    <w:rsid w:val="00311CC7"/>
    <w:rsid w:val="00312601"/>
    <w:rsid w:val="00313E22"/>
    <w:rsid w:val="003149AB"/>
    <w:rsid w:val="00314C74"/>
    <w:rsid w:val="00315C0A"/>
    <w:rsid w:val="00315CE9"/>
    <w:rsid w:val="00316674"/>
    <w:rsid w:val="00316B9E"/>
    <w:rsid w:val="0032018A"/>
    <w:rsid w:val="00320C66"/>
    <w:rsid w:val="003225DB"/>
    <w:rsid w:val="00323077"/>
    <w:rsid w:val="003236CF"/>
    <w:rsid w:val="0032429D"/>
    <w:rsid w:val="0032466D"/>
    <w:rsid w:val="0032649B"/>
    <w:rsid w:val="003264D8"/>
    <w:rsid w:val="00326E7A"/>
    <w:rsid w:val="003271A1"/>
    <w:rsid w:val="003272A7"/>
    <w:rsid w:val="0032766F"/>
    <w:rsid w:val="0033053E"/>
    <w:rsid w:val="00330956"/>
    <w:rsid w:val="003309FA"/>
    <w:rsid w:val="00331D02"/>
    <w:rsid w:val="00332220"/>
    <w:rsid w:val="00334C08"/>
    <w:rsid w:val="0033678F"/>
    <w:rsid w:val="0033799F"/>
    <w:rsid w:val="00340747"/>
    <w:rsid w:val="00340A5F"/>
    <w:rsid w:val="00341092"/>
    <w:rsid w:val="0034149D"/>
    <w:rsid w:val="003425B2"/>
    <w:rsid w:val="00342D81"/>
    <w:rsid w:val="00343689"/>
    <w:rsid w:val="00345278"/>
    <w:rsid w:val="00346B6D"/>
    <w:rsid w:val="00350D0F"/>
    <w:rsid w:val="00352D50"/>
    <w:rsid w:val="00352D6C"/>
    <w:rsid w:val="0035488E"/>
    <w:rsid w:val="003556E4"/>
    <w:rsid w:val="00356137"/>
    <w:rsid w:val="00356A19"/>
    <w:rsid w:val="00356A73"/>
    <w:rsid w:val="00357760"/>
    <w:rsid w:val="00357D7F"/>
    <w:rsid w:val="003607B5"/>
    <w:rsid w:val="0036141F"/>
    <w:rsid w:val="00361DFE"/>
    <w:rsid w:val="003620E5"/>
    <w:rsid w:val="0036272B"/>
    <w:rsid w:val="00363634"/>
    <w:rsid w:val="00364215"/>
    <w:rsid w:val="0036454E"/>
    <w:rsid w:val="003655ED"/>
    <w:rsid w:val="003658E4"/>
    <w:rsid w:val="00370BD1"/>
    <w:rsid w:val="00371426"/>
    <w:rsid w:val="00371511"/>
    <w:rsid w:val="00372281"/>
    <w:rsid w:val="00373603"/>
    <w:rsid w:val="00373766"/>
    <w:rsid w:val="00373897"/>
    <w:rsid w:val="003750CB"/>
    <w:rsid w:val="003752EB"/>
    <w:rsid w:val="003757E7"/>
    <w:rsid w:val="003760C7"/>
    <w:rsid w:val="00376785"/>
    <w:rsid w:val="00377B09"/>
    <w:rsid w:val="00377DBA"/>
    <w:rsid w:val="0038017B"/>
    <w:rsid w:val="00380476"/>
    <w:rsid w:val="00380D88"/>
    <w:rsid w:val="0038101E"/>
    <w:rsid w:val="003832C6"/>
    <w:rsid w:val="003834B0"/>
    <w:rsid w:val="003834CD"/>
    <w:rsid w:val="00383C28"/>
    <w:rsid w:val="0038461B"/>
    <w:rsid w:val="00387445"/>
    <w:rsid w:val="00390281"/>
    <w:rsid w:val="00392577"/>
    <w:rsid w:val="00394E9D"/>
    <w:rsid w:val="0039660A"/>
    <w:rsid w:val="003A0488"/>
    <w:rsid w:val="003A0525"/>
    <w:rsid w:val="003A1F7B"/>
    <w:rsid w:val="003A48F2"/>
    <w:rsid w:val="003A4F1B"/>
    <w:rsid w:val="003A535F"/>
    <w:rsid w:val="003A6EB9"/>
    <w:rsid w:val="003A70C2"/>
    <w:rsid w:val="003A719C"/>
    <w:rsid w:val="003B060C"/>
    <w:rsid w:val="003B1501"/>
    <w:rsid w:val="003B1903"/>
    <w:rsid w:val="003B27F7"/>
    <w:rsid w:val="003B2FC9"/>
    <w:rsid w:val="003B3523"/>
    <w:rsid w:val="003B4556"/>
    <w:rsid w:val="003B4F8E"/>
    <w:rsid w:val="003B5B65"/>
    <w:rsid w:val="003B6A80"/>
    <w:rsid w:val="003B6BB1"/>
    <w:rsid w:val="003B6EE2"/>
    <w:rsid w:val="003B7979"/>
    <w:rsid w:val="003B7B9D"/>
    <w:rsid w:val="003C013E"/>
    <w:rsid w:val="003C066F"/>
    <w:rsid w:val="003C0758"/>
    <w:rsid w:val="003C103F"/>
    <w:rsid w:val="003C1C4A"/>
    <w:rsid w:val="003C295A"/>
    <w:rsid w:val="003C2D77"/>
    <w:rsid w:val="003C3117"/>
    <w:rsid w:val="003C5F71"/>
    <w:rsid w:val="003C75C6"/>
    <w:rsid w:val="003C796A"/>
    <w:rsid w:val="003D205E"/>
    <w:rsid w:val="003D3F7C"/>
    <w:rsid w:val="003D4DDE"/>
    <w:rsid w:val="003D5EF1"/>
    <w:rsid w:val="003D6546"/>
    <w:rsid w:val="003D6B2C"/>
    <w:rsid w:val="003E0525"/>
    <w:rsid w:val="003E0996"/>
    <w:rsid w:val="003E1836"/>
    <w:rsid w:val="003E246C"/>
    <w:rsid w:val="003E25EF"/>
    <w:rsid w:val="003E316D"/>
    <w:rsid w:val="003E37B7"/>
    <w:rsid w:val="003E3808"/>
    <w:rsid w:val="003E502F"/>
    <w:rsid w:val="003E65DF"/>
    <w:rsid w:val="003E68D4"/>
    <w:rsid w:val="003E69F6"/>
    <w:rsid w:val="003E78D4"/>
    <w:rsid w:val="003E78FC"/>
    <w:rsid w:val="003F1C66"/>
    <w:rsid w:val="003F2396"/>
    <w:rsid w:val="003F24A5"/>
    <w:rsid w:val="003F2A58"/>
    <w:rsid w:val="003F2DD9"/>
    <w:rsid w:val="003F3EBB"/>
    <w:rsid w:val="003F40BF"/>
    <w:rsid w:val="003F4A8E"/>
    <w:rsid w:val="003F4B55"/>
    <w:rsid w:val="003F5726"/>
    <w:rsid w:val="003F5C96"/>
    <w:rsid w:val="003F6F52"/>
    <w:rsid w:val="003F7261"/>
    <w:rsid w:val="003F771D"/>
    <w:rsid w:val="004012B3"/>
    <w:rsid w:val="00401830"/>
    <w:rsid w:val="00404025"/>
    <w:rsid w:val="004040EA"/>
    <w:rsid w:val="0040449B"/>
    <w:rsid w:val="004056C6"/>
    <w:rsid w:val="004068A6"/>
    <w:rsid w:val="00406E27"/>
    <w:rsid w:val="0040738E"/>
    <w:rsid w:val="00407625"/>
    <w:rsid w:val="00407F61"/>
    <w:rsid w:val="00410107"/>
    <w:rsid w:val="004101DA"/>
    <w:rsid w:val="00411344"/>
    <w:rsid w:val="00412D24"/>
    <w:rsid w:val="00414774"/>
    <w:rsid w:val="0041639E"/>
    <w:rsid w:val="00417C0B"/>
    <w:rsid w:val="00420F6F"/>
    <w:rsid w:val="00421827"/>
    <w:rsid w:val="0042197D"/>
    <w:rsid w:val="00422AFF"/>
    <w:rsid w:val="00423A90"/>
    <w:rsid w:val="004243E7"/>
    <w:rsid w:val="00425C6D"/>
    <w:rsid w:val="00426442"/>
    <w:rsid w:val="00427186"/>
    <w:rsid w:val="00427380"/>
    <w:rsid w:val="00430FE0"/>
    <w:rsid w:val="004319A8"/>
    <w:rsid w:val="00431B06"/>
    <w:rsid w:val="00432EDE"/>
    <w:rsid w:val="00432FC8"/>
    <w:rsid w:val="00433B5D"/>
    <w:rsid w:val="00435F86"/>
    <w:rsid w:val="00436169"/>
    <w:rsid w:val="0043712A"/>
    <w:rsid w:val="00437CC1"/>
    <w:rsid w:val="00440A27"/>
    <w:rsid w:val="004414E2"/>
    <w:rsid w:val="00441E29"/>
    <w:rsid w:val="0044277E"/>
    <w:rsid w:val="0044327C"/>
    <w:rsid w:val="00443995"/>
    <w:rsid w:val="00444535"/>
    <w:rsid w:val="00444B24"/>
    <w:rsid w:val="004452CB"/>
    <w:rsid w:val="00445D3F"/>
    <w:rsid w:val="0044671A"/>
    <w:rsid w:val="00447E7C"/>
    <w:rsid w:val="004500EE"/>
    <w:rsid w:val="004509FA"/>
    <w:rsid w:val="004519B1"/>
    <w:rsid w:val="00451EA7"/>
    <w:rsid w:val="004520A4"/>
    <w:rsid w:val="00453821"/>
    <w:rsid w:val="00453C53"/>
    <w:rsid w:val="00453D11"/>
    <w:rsid w:val="00454F5E"/>
    <w:rsid w:val="00455236"/>
    <w:rsid w:val="00456B11"/>
    <w:rsid w:val="004573FC"/>
    <w:rsid w:val="00457D5D"/>
    <w:rsid w:val="00461C96"/>
    <w:rsid w:val="004636C8"/>
    <w:rsid w:val="00465359"/>
    <w:rsid w:val="0046537F"/>
    <w:rsid w:val="00465EC6"/>
    <w:rsid w:val="00466E5C"/>
    <w:rsid w:val="00467A7C"/>
    <w:rsid w:val="00467E0E"/>
    <w:rsid w:val="0047097F"/>
    <w:rsid w:val="00470CF5"/>
    <w:rsid w:val="00471316"/>
    <w:rsid w:val="00471C42"/>
    <w:rsid w:val="00471F07"/>
    <w:rsid w:val="00475453"/>
    <w:rsid w:val="00475609"/>
    <w:rsid w:val="00475FD6"/>
    <w:rsid w:val="004775FA"/>
    <w:rsid w:val="00477A50"/>
    <w:rsid w:val="00477CA7"/>
    <w:rsid w:val="00480D83"/>
    <w:rsid w:val="00484B39"/>
    <w:rsid w:val="00484FAD"/>
    <w:rsid w:val="00486701"/>
    <w:rsid w:val="00486A72"/>
    <w:rsid w:val="00490DF2"/>
    <w:rsid w:val="00491744"/>
    <w:rsid w:val="0049247F"/>
    <w:rsid w:val="004927F2"/>
    <w:rsid w:val="004958FE"/>
    <w:rsid w:val="00495D80"/>
    <w:rsid w:val="004968ED"/>
    <w:rsid w:val="0049711A"/>
    <w:rsid w:val="004A1385"/>
    <w:rsid w:val="004A18C9"/>
    <w:rsid w:val="004A21C4"/>
    <w:rsid w:val="004A2540"/>
    <w:rsid w:val="004A2EB7"/>
    <w:rsid w:val="004A3589"/>
    <w:rsid w:val="004A390C"/>
    <w:rsid w:val="004A3FFC"/>
    <w:rsid w:val="004A4800"/>
    <w:rsid w:val="004A48F0"/>
    <w:rsid w:val="004A49A9"/>
    <w:rsid w:val="004A5A76"/>
    <w:rsid w:val="004A60FC"/>
    <w:rsid w:val="004B02A6"/>
    <w:rsid w:val="004B10EA"/>
    <w:rsid w:val="004B14AF"/>
    <w:rsid w:val="004B15BD"/>
    <w:rsid w:val="004B23EF"/>
    <w:rsid w:val="004B26D7"/>
    <w:rsid w:val="004B30C0"/>
    <w:rsid w:val="004B33D2"/>
    <w:rsid w:val="004B3806"/>
    <w:rsid w:val="004B3C19"/>
    <w:rsid w:val="004B44C7"/>
    <w:rsid w:val="004B55D0"/>
    <w:rsid w:val="004B603D"/>
    <w:rsid w:val="004B61B0"/>
    <w:rsid w:val="004B739F"/>
    <w:rsid w:val="004B7BCE"/>
    <w:rsid w:val="004B7D7D"/>
    <w:rsid w:val="004B7F9A"/>
    <w:rsid w:val="004C1445"/>
    <w:rsid w:val="004C1B1A"/>
    <w:rsid w:val="004C1B34"/>
    <w:rsid w:val="004C2C8D"/>
    <w:rsid w:val="004C340C"/>
    <w:rsid w:val="004C4893"/>
    <w:rsid w:val="004C5C31"/>
    <w:rsid w:val="004C6618"/>
    <w:rsid w:val="004C7087"/>
    <w:rsid w:val="004C76F9"/>
    <w:rsid w:val="004C7741"/>
    <w:rsid w:val="004C7A32"/>
    <w:rsid w:val="004D0BD0"/>
    <w:rsid w:val="004D0DEB"/>
    <w:rsid w:val="004D17C2"/>
    <w:rsid w:val="004D2AED"/>
    <w:rsid w:val="004D49CA"/>
    <w:rsid w:val="004D4E99"/>
    <w:rsid w:val="004D5302"/>
    <w:rsid w:val="004D60AF"/>
    <w:rsid w:val="004D654B"/>
    <w:rsid w:val="004E07DA"/>
    <w:rsid w:val="004E20CE"/>
    <w:rsid w:val="004E2759"/>
    <w:rsid w:val="004E2C5E"/>
    <w:rsid w:val="004E2FC2"/>
    <w:rsid w:val="004E3319"/>
    <w:rsid w:val="004E4CC3"/>
    <w:rsid w:val="004E549E"/>
    <w:rsid w:val="004E5DB3"/>
    <w:rsid w:val="004E646D"/>
    <w:rsid w:val="004E6A0D"/>
    <w:rsid w:val="004E715D"/>
    <w:rsid w:val="004E79DC"/>
    <w:rsid w:val="004F08AD"/>
    <w:rsid w:val="004F26EB"/>
    <w:rsid w:val="004F2762"/>
    <w:rsid w:val="004F4CE5"/>
    <w:rsid w:val="004F52AE"/>
    <w:rsid w:val="004F55CF"/>
    <w:rsid w:val="004F59E8"/>
    <w:rsid w:val="004F5D06"/>
    <w:rsid w:val="004F609D"/>
    <w:rsid w:val="004F6205"/>
    <w:rsid w:val="004F72D5"/>
    <w:rsid w:val="00500728"/>
    <w:rsid w:val="00501D71"/>
    <w:rsid w:val="00501F09"/>
    <w:rsid w:val="005045C1"/>
    <w:rsid w:val="0050662F"/>
    <w:rsid w:val="00506B80"/>
    <w:rsid w:val="00506DF5"/>
    <w:rsid w:val="00507A96"/>
    <w:rsid w:val="00507B15"/>
    <w:rsid w:val="00507C43"/>
    <w:rsid w:val="00507DDD"/>
    <w:rsid w:val="00510587"/>
    <w:rsid w:val="005118C9"/>
    <w:rsid w:val="00511E83"/>
    <w:rsid w:val="0051293E"/>
    <w:rsid w:val="005157F6"/>
    <w:rsid w:val="00515CCD"/>
    <w:rsid w:val="00516C44"/>
    <w:rsid w:val="0051764D"/>
    <w:rsid w:val="00520508"/>
    <w:rsid w:val="00520693"/>
    <w:rsid w:val="00520AB2"/>
    <w:rsid w:val="0052345B"/>
    <w:rsid w:val="00524F4B"/>
    <w:rsid w:val="00526AD8"/>
    <w:rsid w:val="00527513"/>
    <w:rsid w:val="00527E9C"/>
    <w:rsid w:val="00527EFA"/>
    <w:rsid w:val="005304E5"/>
    <w:rsid w:val="005305D9"/>
    <w:rsid w:val="00531A95"/>
    <w:rsid w:val="00531B39"/>
    <w:rsid w:val="00532917"/>
    <w:rsid w:val="00532F11"/>
    <w:rsid w:val="00534179"/>
    <w:rsid w:val="00534747"/>
    <w:rsid w:val="00535076"/>
    <w:rsid w:val="005363BC"/>
    <w:rsid w:val="00536812"/>
    <w:rsid w:val="00536AAC"/>
    <w:rsid w:val="00537DFD"/>
    <w:rsid w:val="005400E8"/>
    <w:rsid w:val="0054015F"/>
    <w:rsid w:val="005402F9"/>
    <w:rsid w:val="00540C32"/>
    <w:rsid w:val="00540CF0"/>
    <w:rsid w:val="005433A9"/>
    <w:rsid w:val="0054349F"/>
    <w:rsid w:val="00543DA5"/>
    <w:rsid w:val="00544091"/>
    <w:rsid w:val="00544DEF"/>
    <w:rsid w:val="00546245"/>
    <w:rsid w:val="00546854"/>
    <w:rsid w:val="00546B48"/>
    <w:rsid w:val="00547488"/>
    <w:rsid w:val="0054767E"/>
    <w:rsid w:val="00547BCE"/>
    <w:rsid w:val="00550223"/>
    <w:rsid w:val="0055067B"/>
    <w:rsid w:val="00551066"/>
    <w:rsid w:val="00551094"/>
    <w:rsid w:val="005518C4"/>
    <w:rsid w:val="005535D9"/>
    <w:rsid w:val="005542DD"/>
    <w:rsid w:val="00554661"/>
    <w:rsid w:val="00554B7F"/>
    <w:rsid w:val="00556D69"/>
    <w:rsid w:val="00557985"/>
    <w:rsid w:val="00557BEB"/>
    <w:rsid w:val="005613E3"/>
    <w:rsid w:val="00561539"/>
    <w:rsid w:val="00561BD3"/>
    <w:rsid w:val="00564A0B"/>
    <w:rsid w:val="005653B7"/>
    <w:rsid w:val="005653F4"/>
    <w:rsid w:val="00565E0E"/>
    <w:rsid w:val="00565F99"/>
    <w:rsid w:val="00566D75"/>
    <w:rsid w:val="00567312"/>
    <w:rsid w:val="00567477"/>
    <w:rsid w:val="00567778"/>
    <w:rsid w:val="00570A8A"/>
    <w:rsid w:val="00572A95"/>
    <w:rsid w:val="00573230"/>
    <w:rsid w:val="00574003"/>
    <w:rsid w:val="00574280"/>
    <w:rsid w:val="00576440"/>
    <w:rsid w:val="0057782D"/>
    <w:rsid w:val="00580237"/>
    <w:rsid w:val="005808B1"/>
    <w:rsid w:val="00580C0E"/>
    <w:rsid w:val="00581098"/>
    <w:rsid w:val="00581405"/>
    <w:rsid w:val="005829C4"/>
    <w:rsid w:val="00582E0C"/>
    <w:rsid w:val="005847F4"/>
    <w:rsid w:val="00584C96"/>
    <w:rsid w:val="00584ECB"/>
    <w:rsid w:val="005870B1"/>
    <w:rsid w:val="005920F8"/>
    <w:rsid w:val="00592314"/>
    <w:rsid w:val="00592598"/>
    <w:rsid w:val="005926A2"/>
    <w:rsid w:val="00592FF3"/>
    <w:rsid w:val="00594406"/>
    <w:rsid w:val="00594775"/>
    <w:rsid w:val="00594832"/>
    <w:rsid w:val="005A063F"/>
    <w:rsid w:val="005A107C"/>
    <w:rsid w:val="005A1927"/>
    <w:rsid w:val="005A3D8A"/>
    <w:rsid w:val="005A4C11"/>
    <w:rsid w:val="005A4E94"/>
    <w:rsid w:val="005A59B8"/>
    <w:rsid w:val="005A7ABD"/>
    <w:rsid w:val="005A7FD6"/>
    <w:rsid w:val="005B0390"/>
    <w:rsid w:val="005B06F9"/>
    <w:rsid w:val="005B1365"/>
    <w:rsid w:val="005B31A5"/>
    <w:rsid w:val="005B39C8"/>
    <w:rsid w:val="005B54B4"/>
    <w:rsid w:val="005B6B4B"/>
    <w:rsid w:val="005B6E15"/>
    <w:rsid w:val="005B77B5"/>
    <w:rsid w:val="005C04DE"/>
    <w:rsid w:val="005C0922"/>
    <w:rsid w:val="005C11E1"/>
    <w:rsid w:val="005C3469"/>
    <w:rsid w:val="005C3964"/>
    <w:rsid w:val="005C3AA5"/>
    <w:rsid w:val="005C3D03"/>
    <w:rsid w:val="005C5332"/>
    <w:rsid w:val="005C57A5"/>
    <w:rsid w:val="005C6076"/>
    <w:rsid w:val="005C6BBE"/>
    <w:rsid w:val="005C7CEE"/>
    <w:rsid w:val="005D1285"/>
    <w:rsid w:val="005D2FD3"/>
    <w:rsid w:val="005D3292"/>
    <w:rsid w:val="005D34A9"/>
    <w:rsid w:val="005D3EF4"/>
    <w:rsid w:val="005D3EF8"/>
    <w:rsid w:val="005D53A6"/>
    <w:rsid w:val="005D57C4"/>
    <w:rsid w:val="005D5E39"/>
    <w:rsid w:val="005D608C"/>
    <w:rsid w:val="005D66AC"/>
    <w:rsid w:val="005D677C"/>
    <w:rsid w:val="005D6E55"/>
    <w:rsid w:val="005D7D1A"/>
    <w:rsid w:val="005E024A"/>
    <w:rsid w:val="005E088C"/>
    <w:rsid w:val="005E0892"/>
    <w:rsid w:val="005E3740"/>
    <w:rsid w:val="005E438B"/>
    <w:rsid w:val="005E69B1"/>
    <w:rsid w:val="005E6ECB"/>
    <w:rsid w:val="005F1854"/>
    <w:rsid w:val="005F2803"/>
    <w:rsid w:val="005F4448"/>
    <w:rsid w:val="005F46E7"/>
    <w:rsid w:val="005F4DDB"/>
    <w:rsid w:val="005F657D"/>
    <w:rsid w:val="005F6663"/>
    <w:rsid w:val="005F7AC3"/>
    <w:rsid w:val="005F7B9A"/>
    <w:rsid w:val="005F7C43"/>
    <w:rsid w:val="00600049"/>
    <w:rsid w:val="0060029F"/>
    <w:rsid w:val="006004C1"/>
    <w:rsid w:val="00602079"/>
    <w:rsid w:val="00602B80"/>
    <w:rsid w:val="0060304D"/>
    <w:rsid w:val="00603139"/>
    <w:rsid w:val="006034CE"/>
    <w:rsid w:val="00603553"/>
    <w:rsid w:val="00603F99"/>
    <w:rsid w:val="00604026"/>
    <w:rsid w:val="0060592A"/>
    <w:rsid w:val="006074E5"/>
    <w:rsid w:val="00607D5E"/>
    <w:rsid w:val="006100EA"/>
    <w:rsid w:val="00610BB3"/>
    <w:rsid w:val="00611AA9"/>
    <w:rsid w:val="006123E9"/>
    <w:rsid w:val="00612E0B"/>
    <w:rsid w:val="0061518D"/>
    <w:rsid w:val="0061777D"/>
    <w:rsid w:val="00617B5C"/>
    <w:rsid w:val="00617E6F"/>
    <w:rsid w:val="006205C2"/>
    <w:rsid w:val="00621C5E"/>
    <w:rsid w:val="00622CBD"/>
    <w:rsid w:val="00623084"/>
    <w:rsid w:val="00623136"/>
    <w:rsid w:val="00623CB9"/>
    <w:rsid w:val="0062433A"/>
    <w:rsid w:val="006253FF"/>
    <w:rsid w:val="0062646D"/>
    <w:rsid w:val="00627723"/>
    <w:rsid w:val="00627C7C"/>
    <w:rsid w:val="00630262"/>
    <w:rsid w:val="006305F6"/>
    <w:rsid w:val="00631291"/>
    <w:rsid w:val="00632096"/>
    <w:rsid w:val="00632567"/>
    <w:rsid w:val="00633E4C"/>
    <w:rsid w:val="006347AF"/>
    <w:rsid w:val="00635136"/>
    <w:rsid w:val="00636578"/>
    <w:rsid w:val="0064001E"/>
    <w:rsid w:val="006405F1"/>
    <w:rsid w:val="006406A9"/>
    <w:rsid w:val="00640B8B"/>
    <w:rsid w:val="00641957"/>
    <w:rsid w:val="00642033"/>
    <w:rsid w:val="00642D66"/>
    <w:rsid w:val="0064459C"/>
    <w:rsid w:val="0064773F"/>
    <w:rsid w:val="00650E4B"/>
    <w:rsid w:val="00652B96"/>
    <w:rsid w:val="006548E4"/>
    <w:rsid w:val="00655DFE"/>
    <w:rsid w:val="00656763"/>
    <w:rsid w:val="006567C5"/>
    <w:rsid w:val="00656EC2"/>
    <w:rsid w:val="00657664"/>
    <w:rsid w:val="00657C96"/>
    <w:rsid w:val="00660DAA"/>
    <w:rsid w:val="00660FD7"/>
    <w:rsid w:val="0066256A"/>
    <w:rsid w:val="00662C33"/>
    <w:rsid w:val="00662FCF"/>
    <w:rsid w:val="00664CD9"/>
    <w:rsid w:val="006652C1"/>
    <w:rsid w:val="00667A42"/>
    <w:rsid w:val="00670D65"/>
    <w:rsid w:val="00673304"/>
    <w:rsid w:val="006742ED"/>
    <w:rsid w:val="006751EB"/>
    <w:rsid w:val="00676DB6"/>
    <w:rsid w:val="006776CA"/>
    <w:rsid w:val="00677DE2"/>
    <w:rsid w:val="00682B47"/>
    <w:rsid w:val="00683681"/>
    <w:rsid w:val="00683F85"/>
    <w:rsid w:val="00684E57"/>
    <w:rsid w:val="00685230"/>
    <w:rsid w:val="00686C06"/>
    <w:rsid w:val="00690115"/>
    <w:rsid w:val="00691026"/>
    <w:rsid w:val="006914B7"/>
    <w:rsid w:val="00692C51"/>
    <w:rsid w:val="00693CF1"/>
    <w:rsid w:val="00693E59"/>
    <w:rsid w:val="006952D1"/>
    <w:rsid w:val="006966F3"/>
    <w:rsid w:val="00697074"/>
    <w:rsid w:val="00697519"/>
    <w:rsid w:val="00697675"/>
    <w:rsid w:val="006A00B7"/>
    <w:rsid w:val="006A097E"/>
    <w:rsid w:val="006A1BDD"/>
    <w:rsid w:val="006A1FFD"/>
    <w:rsid w:val="006A3111"/>
    <w:rsid w:val="006A364D"/>
    <w:rsid w:val="006A41C3"/>
    <w:rsid w:val="006A4E05"/>
    <w:rsid w:val="006A518A"/>
    <w:rsid w:val="006A6161"/>
    <w:rsid w:val="006A693E"/>
    <w:rsid w:val="006A7138"/>
    <w:rsid w:val="006B0237"/>
    <w:rsid w:val="006B0950"/>
    <w:rsid w:val="006B3960"/>
    <w:rsid w:val="006B4E32"/>
    <w:rsid w:val="006B540E"/>
    <w:rsid w:val="006B7B6D"/>
    <w:rsid w:val="006C0597"/>
    <w:rsid w:val="006C0A16"/>
    <w:rsid w:val="006C0AF5"/>
    <w:rsid w:val="006C15B3"/>
    <w:rsid w:val="006C2591"/>
    <w:rsid w:val="006C2EF9"/>
    <w:rsid w:val="006C3250"/>
    <w:rsid w:val="006C4020"/>
    <w:rsid w:val="006C4C8F"/>
    <w:rsid w:val="006C503D"/>
    <w:rsid w:val="006C6D12"/>
    <w:rsid w:val="006C7BB2"/>
    <w:rsid w:val="006D0889"/>
    <w:rsid w:val="006D1EEE"/>
    <w:rsid w:val="006D3096"/>
    <w:rsid w:val="006D345B"/>
    <w:rsid w:val="006D3C6A"/>
    <w:rsid w:val="006D5311"/>
    <w:rsid w:val="006D5F1D"/>
    <w:rsid w:val="006E058E"/>
    <w:rsid w:val="006E072F"/>
    <w:rsid w:val="006E09D5"/>
    <w:rsid w:val="006E1D09"/>
    <w:rsid w:val="006E26EF"/>
    <w:rsid w:val="006E3806"/>
    <w:rsid w:val="006E464F"/>
    <w:rsid w:val="006E4ABC"/>
    <w:rsid w:val="006E5190"/>
    <w:rsid w:val="006E5D18"/>
    <w:rsid w:val="006E5E42"/>
    <w:rsid w:val="006F128E"/>
    <w:rsid w:val="006F22D2"/>
    <w:rsid w:val="006F291B"/>
    <w:rsid w:val="006F2ADF"/>
    <w:rsid w:val="006F36C0"/>
    <w:rsid w:val="006F48A9"/>
    <w:rsid w:val="006F6F5C"/>
    <w:rsid w:val="00700B84"/>
    <w:rsid w:val="00700C7E"/>
    <w:rsid w:val="00700E84"/>
    <w:rsid w:val="0070327B"/>
    <w:rsid w:val="00704270"/>
    <w:rsid w:val="00704E9A"/>
    <w:rsid w:val="00705425"/>
    <w:rsid w:val="00707550"/>
    <w:rsid w:val="0071085C"/>
    <w:rsid w:val="00712925"/>
    <w:rsid w:val="0071387B"/>
    <w:rsid w:val="00713A46"/>
    <w:rsid w:val="00713E23"/>
    <w:rsid w:val="007141C1"/>
    <w:rsid w:val="007149C5"/>
    <w:rsid w:val="0071545A"/>
    <w:rsid w:val="00715695"/>
    <w:rsid w:val="00716654"/>
    <w:rsid w:val="00717699"/>
    <w:rsid w:val="007179C6"/>
    <w:rsid w:val="0072277F"/>
    <w:rsid w:val="007240B8"/>
    <w:rsid w:val="0072635C"/>
    <w:rsid w:val="007263E9"/>
    <w:rsid w:val="0072743A"/>
    <w:rsid w:val="00727AC5"/>
    <w:rsid w:val="00730FF2"/>
    <w:rsid w:val="007317BB"/>
    <w:rsid w:val="007320A6"/>
    <w:rsid w:val="00734CFF"/>
    <w:rsid w:val="007379AD"/>
    <w:rsid w:val="00740CB4"/>
    <w:rsid w:val="007412A5"/>
    <w:rsid w:val="007417C8"/>
    <w:rsid w:val="00742A9E"/>
    <w:rsid w:val="00742FC2"/>
    <w:rsid w:val="0074308B"/>
    <w:rsid w:val="007430EA"/>
    <w:rsid w:val="0074340F"/>
    <w:rsid w:val="00743A89"/>
    <w:rsid w:val="007451A4"/>
    <w:rsid w:val="00745736"/>
    <w:rsid w:val="00747272"/>
    <w:rsid w:val="007479C9"/>
    <w:rsid w:val="00747B84"/>
    <w:rsid w:val="007518FA"/>
    <w:rsid w:val="007526E4"/>
    <w:rsid w:val="0075538E"/>
    <w:rsid w:val="00755C32"/>
    <w:rsid w:val="00757379"/>
    <w:rsid w:val="00757669"/>
    <w:rsid w:val="00757D20"/>
    <w:rsid w:val="00757E80"/>
    <w:rsid w:val="00760572"/>
    <w:rsid w:val="00760861"/>
    <w:rsid w:val="00761537"/>
    <w:rsid w:val="00762D63"/>
    <w:rsid w:val="00763496"/>
    <w:rsid w:val="00763E71"/>
    <w:rsid w:val="0076483F"/>
    <w:rsid w:val="00764971"/>
    <w:rsid w:val="00764AB4"/>
    <w:rsid w:val="007651E4"/>
    <w:rsid w:val="00765DF3"/>
    <w:rsid w:val="00765E26"/>
    <w:rsid w:val="00765E42"/>
    <w:rsid w:val="00765F02"/>
    <w:rsid w:val="00766B26"/>
    <w:rsid w:val="00767919"/>
    <w:rsid w:val="00767B6C"/>
    <w:rsid w:val="00767EF2"/>
    <w:rsid w:val="007725ED"/>
    <w:rsid w:val="00773F19"/>
    <w:rsid w:val="007755DC"/>
    <w:rsid w:val="007763FD"/>
    <w:rsid w:val="007770A8"/>
    <w:rsid w:val="007800F9"/>
    <w:rsid w:val="00780169"/>
    <w:rsid w:val="007803FE"/>
    <w:rsid w:val="00780BE9"/>
    <w:rsid w:val="00781508"/>
    <w:rsid w:val="00781D38"/>
    <w:rsid w:val="00782978"/>
    <w:rsid w:val="00787D6B"/>
    <w:rsid w:val="0079087B"/>
    <w:rsid w:val="00791BF6"/>
    <w:rsid w:val="00793855"/>
    <w:rsid w:val="0079399D"/>
    <w:rsid w:val="0079430B"/>
    <w:rsid w:val="00794C00"/>
    <w:rsid w:val="00795851"/>
    <w:rsid w:val="00797463"/>
    <w:rsid w:val="007976F4"/>
    <w:rsid w:val="007979EA"/>
    <w:rsid w:val="00797AA6"/>
    <w:rsid w:val="007A1709"/>
    <w:rsid w:val="007A1904"/>
    <w:rsid w:val="007A20D3"/>
    <w:rsid w:val="007A36A4"/>
    <w:rsid w:val="007A41E1"/>
    <w:rsid w:val="007A4251"/>
    <w:rsid w:val="007A4C24"/>
    <w:rsid w:val="007A5583"/>
    <w:rsid w:val="007A5E5C"/>
    <w:rsid w:val="007A6E4E"/>
    <w:rsid w:val="007B146B"/>
    <w:rsid w:val="007B376A"/>
    <w:rsid w:val="007B550E"/>
    <w:rsid w:val="007B55ED"/>
    <w:rsid w:val="007B6904"/>
    <w:rsid w:val="007B6ED5"/>
    <w:rsid w:val="007C0213"/>
    <w:rsid w:val="007C098C"/>
    <w:rsid w:val="007C343B"/>
    <w:rsid w:val="007C3EFA"/>
    <w:rsid w:val="007C3F3B"/>
    <w:rsid w:val="007C442E"/>
    <w:rsid w:val="007C529E"/>
    <w:rsid w:val="007C5B5C"/>
    <w:rsid w:val="007C5E42"/>
    <w:rsid w:val="007C6E44"/>
    <w:rsid w:val="007D20F8"/>
    <w:rsid w:val="007D26D7"/>
    <w:rsid w:val="007D33B9"/>
    <w:rsid w:val="007D371A"/>
    <w:rsid w:val="007D5127"/>
    <w:rsid w:val="007D63F3"/>
    <w:rsid w:val="007D7DF4"/>
    <w:rsid w:val="007E005A"/>
    <w:rsid w:val="007E0CB1"/>
    <w:rsid w:val="007E0E1D"/>
    <w:rsid w:val="007E22B1"/>
    <w:rsid w:val="007E25BD"/>
    <w:rsid w:val="007E4986"/>
    <w:rsid w:val="007E4FA6"/>
    <w:rsid w:val="007E5B62"/>
    <w:rsid w:val="007E60D0"/>
    <w:rsid w:val="007E645B"/>
    <w:rsid w:val="007F1E90"/>
    <w:rsid w:val="007F4B08"/>
    <w:rsid w:val="007F5814"/>
    <w:rsid w:val="007F6EF9"/>
    <w:rsid w:val="007F73AC"/>
    <w:rsid w:val="00800662"/>
    <w:rsid w:val="008006A4"/>
    <w:rsid w:val="00800E76"/>
    <w:rsid w:val="008011DE"/>
    <w:rsid w:val="0080177B"/>
    <w:rsid w:val="008023FF"/>
    <w:rsid w:val="008025D8"/>
    <w:rsid w:val="00805610"/>
    <w:rsid w:val="008059CD"/>
    <w:rsid w:val="00807C11"/>
    <w:rsid w:val="00810786"/>
    <w:rsid w:val="00811FB9"/>
    <w:rsid w:val="0081234C"/>
    <w:rsid w:val="00812783"/>
    <w:rsid w:val="00815156"/>
    <w:rsid w:val="008166FB"/>
    <w:rsid w:val="00817FFA"/>
    <w:rsid w:val="00820843"/>
    <w:rsid w:val="00820A1D"/>
    <w:rsid w:val="00820BE8"/>
    <w:rsid w:val="00820D13"/>
    <w:rsid w:val="0082554F"/>
    <w:rsid w:val="00825D7D"/>
    <w:rsid w:val="00826A2D"/>
    <w:rsid w:val="00826A50"/>
    <w:rsid w:val="008272AA"/>
    <w:rsid w:val="00827A31"/>
    <w:rsid w:val="00827F7B"/>
    <w:rsid w:val="00830941"/>
    <w:rsid w:val="00830E19"/>
    <w:rsid w:val="00830ECE"/>
    <w:rsid w:val="00833B2A"/>
    <w:rsid w:val="008349CD"/>
    <w:rsid w:val="008352D7"/>
    <w:rsid w:val="00837547"/>
    <w:rsid w:val="008377D1"/>
    <w:rsid w:val="008377D2"/>
    <w:rsid w:val="00841971"/>
    <w:rsid w:val="008428F3"/>
    <w:rsid w:val="0084457E"/>
    <w:rsid w:val="00844BFF"/>
    <w:rsid w:val="00845C21"/>
    <w:rsid w:val="0084614C"/>
    <w:rsid w:val="00847A58"/>
    <w:rsid w:val="00847C90"/>
    <w:rsid w:val="00850CF1"/>
    <w:rsid w:val="008533CE"/>
    <w:rsid w:val="00854155"/>
    <w:rsid w:val="008558ED"/>
    <w:rsid w:val="00856A06"/>
    <w:rsid w:val="00860DB4"/>
    <w:rsid w:val="00861591"/>
    <w:rsid w:val="008625DB"/>
    <w:rsid w:val="0086325F"/>
    <w:rsid w:val="00863F1E"/>
    <w:rsid w:val="0086559E"/>
    <w:rsid w:val="00866554"/>
    <w:rsid w:val="008678F4"/>
    <w:rsid w:val="00870BA2"/>
    <w:rsid w:val="00870FC2"/>
    <w:rsid w:val="008716D4"/>
    <w:rsid w:val="00871BB0"/>
    <w:rsid w:val="008721E9"/>
    <w:rsid w:val="008739B6"/>
    <w:rsid w:val="0087506A"/>
    <w:rsid w:val="00875143"/>
    <w:rsid w:val="00875F4F"/>
    <w:rsid w:val="008767B4"/>
    <w:rsid w:val="00876B04"/>
    <w:rsid w:val="0088080D"/>
    <w:rsid w:val="00880A0A"/>
    <w:rsid w:val="008819E2"/>
    <w:rsid w:val="00881C05"/>
    <w:rsid w:val="00881D1E"/>
    <w:rsid w:val="00883261"/>
    <w:rsid w:val="008859B3"/>
    <w:rsid w:val="00885C2D"/>
    <w:rsid w:val="00887BFB"/>
    <w:rsid w:val="00887C4E"/>
    <w:rsid w:val="0089060A"/>
    <w:rsid w:val="00893397"/>
    <w:rsid w:val="00894A37"/>
    <w:rsid w:val="00894D88"/>
    <w:rsid w:val="00895A30"/>
    <w:rsid w:val="00896ACB"/>
    <w:rsid w:val="00896DCF"/>
    <w:rsid w:val="00897407"/>
    <w:rsid w:val="008A1D90"/>
    <w:rsid w:val="008A244D"/>
    <w:rsid w:val="008A4768"/>
    <w:rsid w:val="008A488F"/>
    <w:rsid w:val="008A5227"/>
    <w:rsid w:val="008A55B9"/>
    <w:rsid w:val="008A6894"/>
    <w:rsid w:val="008A6F96"/>
    <w:rsid w:val="008A74AB"/>
    <w:rsid w:val="008A7F33"/>
    <w:rsid w:val="008B1734"/>
    <w:rsid w:val="008B3D30"/>
    <w:rsid w:val="008B469C"/>
    <w:rsid w:val="008B65B7"/>
    <w:rsid w:val="008B684F"/>
    <w:rsid w:val="008B7281"/>
    <w:rsid w:val="008B7A57"/>
    <w:rsid w:val="008C1DA5"/>
    <w:rsid w:val="008C25A1"/>
    <w:rsid w:val="008C2B44"/>
    <w:rsid w:val="008C300E"/>
    <w:rsid w:val="008C329F"/>
    <w:rsid w:val="008C3A7C"/>
    <w:rsid w:val="008C4571"/>
    <w:rsid w:val="008C579C"/>
    <w:rsid w:val="008C6232"/>
    <w:rsid w:val="008D02A5"/>
    <w:rsid w:val="008D1457"/>
    <w:rsid w:val="008D1E40"/>
    <w:rsid w:val="008D3AB7"/>
    <w:rsid w:val="008D4620"/>
    <w:rsid w:val="008D5025"/>
    <w:rsid w:val="008D6CD4"/>
    <w:rsid w:val="008D6D07"/>
    <w:rsid w:val="008D7387"/>
    <w:rsid w:val="008E0A5B"/>
    <w:rsid w:val="008E113C"/>
    <w:rsid w:val="008E1336"/>
    <w:rsid w:val="008E156A"/>
    <w:rsid w:val="008E2081"/>
    <w:rsid w:val="008E2217"/>
    <w:rsid w:val="008E4594"/>
    <w:rsid w:val="008E558D"/>
    <w:rsid w:val="008E560B"/>
    <w:rsid w:val="008E63A5"/>
    <w:rsid w:val="008E79D5"/>
    <w:rsid w:val="008E7D4B"/>
    <w:rsid w:val="008F00FD"/>
    <w:rsid w:val="008F1BE7"/>
    <w:rsid w:val="008F28B0"/>
    <w:rsid w:val="008F34F6"/>
    <w:rsid w:val="008F3ABA"/>
    <w:rsid w:val="008F47B3"/>
    <w:rsid w:val="008F6B60"/>
    <w:rsid w:val="008F780C"/>
    <w:rsid w:val="008F782E"/>
    <w:rsid w:val="00901901"/>
    <w:rsid w:val="009026C9"/>
    <w:rsid w:val="00902A4F"/>
    <w:rsid w:val="00904C4C"/>
    <w:rsid w:val="0090579B"/>
    <w:rsid w:val="00906026"/>
    <w:rsid w:val="00906C1B"/>
    <w:rsid w:val="00910433"/>
    <w:rsid w:val="00910571"/>
    <w:rsid w:val="00910587"/>
    <w:rsid w:val="009107E3"/>
    <w:rsid w:val="0091087C"/>
    <w:rsid w:val="00910BB6"/>
    <w:rsid w:val="00911C1B"/>
    <w:rsid w:val="00911E5B"/>
    <w:rsid w:val="00912334"/>
    <w:rsid w:val="00912D44"/>
    <w:rsid w:val="00914072"/>
    <w:rsid w:val="00914780"/>
    <w:rsid w:val="009155F6"/>
    <w:rsid w:val="00915C6B"/>
    <w:rsid w:val="009165D0"/>
    <w:rsid w:val="00920006"/>
    <w:rsid w:val="00920263"/>
    <w:rsid w:val="009202E3"/>
    <w:rsid w:val="009230E4"/>
    <w:rsid w:val="00923940"/>
    <w:rsid w:val="00924BCF"/>
    <w:rsid w:val="00924EC0"/>
    <w:rsid w:val="009254A2"/>
    <w:rsid w:val="009257FB"/>
    <w:rsid w:val="00926E78"/>
    <w:rsid w:val="00927AC4"/>
    <w:rsid w:val="009314DC"/>
    <w:rsid w:val="00933B30"/>
    <w:rsid w:val="00933B87"/>
    <w:rsid w:val="009343C0"/>
    <w:rsid w:val="00936D86"/>
    <w:rsid w:val="00937CC8"/>
    <w:rsid w:val="00941C66"/>
    <w:rsid w:val="00942EEF"/>
    <w:rsid w:val="00943283"/>
    <w:rsid w:val="00944A0B"/>
    <w:rsid w:val="00944B81"/>
    <w:rsid w:val="00947AD5"/>
    <w:rsid w:val="00952196"/>
    <w:rsid w:val="00953282"/>
    <w:rsid w:val="00953672"/>
    <w:rsid w:val="009537E0"/>
    <w:rsid w:val="00955C9D"/>
    <w:rsid w:val="0095742A"/>
    <w:rsid w:val="009574E7"/>
    <w:rsid w:val="00962935"/>
    <w:rsid w:val="00962AF4"/>
    <w:rsid w:val="009634F0"/>
    <w:rsid w:val="00963A0C"/>
    <w:rsid w:val="00963DEC"/>
    <w:rsid w:val="00965D04"/>
    <w:rsid w:val="00965E4D"/>
    <w:rsid w:val="009667F2"/>
    <w:rsid w:val="009669B2"/>
    <w:rsid w:val="009707FD"/>
    <w:rsid w:val="009713D3"/>
    <w:rsid w:val="00971DA8"/>
    <w:rsid w:val="0097249F"/>
    <w:rsid w:val="00972699"/>
    <w:rsid w:val="009726D0"/>
    <w:rsid w:val="00973615"/>
    <w:rsid w:val="00975BEA"/>
    <w:rsid w:val="00976162"/>
    <w:rsid w:val="00976851"/>
    <w:rsid w:val="0097741B"/>
    <w:rsid w:val="00981097"/>
    <w:rsid w:val="009817B9"/>
    <w:rsid w:val="009828AE"/>
    <w:rsid w:val="00982F42"/>
    <w:rsid w:val="00983B5D"/>
    <w:rsid w:val="00985F62"/>
    <w:rsid w:val="00990A29"/>
    <w:rsid w:val="00990F8F"/>
    <w:rsid w:val="0099133F"/>
    <w:rsid w:val="00992168"/>
    <w:rsid w:val="00992EC3"/>
    <w:rsid w:val="00994FA9"/>
    <w:rsid w:val="009963BC"/>
    <w:rsid w:val="009A1CF1"/>
    <w:rsid w:val="009A1E56"/>
    <w:rsid w:val="009A3CBA"/>
    <w:rsid w:val="009A3DD2"/>
    <w:rsid w:val="009A46F1"/>
    <w:rsid w:val="009A561E"/>
    <w:rsid w:val="009A7282"/>
    <w:rsid w:val="009A7932"/>
    <w:rsid w:val="009A7BC8"/>
    <w:rsid w:val="009B0D58"/>
    <w:rsid w:val="009B18A4"/>
    <w:rsid w:val="009B1F3E"/>
    <w:rsid w:val="009B4B1C"/>
    <w:rsid w:val="009B52A9"/>
    <w:rsid w:val="009B6A5A"/>
    <w:rsid w:val="009B79E3"/>
    <w:rsid w:val="009C0485"/>
    <w:rsid w:val="009C27DE"/>
    <w:rsid w:val="009C37D5"/>
    <w:rsid w:val="009C50E7"/>
    <w:rsid w:val="009C5DD2"/>
    <w:rsid w:val="009C5DD6"/>
    <w:rsid w:val="009C6D04"/>
    <w:rsid w:val="009C71A4"/>
    <w:rsid w:val="009C7D63"/>
    <w:rsid w:val="009D02C9"/>
    <w:rsid w:val="009D06FA"/>
    <w:rsid w:val="009D0FF2"/>
    <w:rsid w:val="009D3188"/>
    <w:rsid w:val="009D4B68"/>
    <w:rsid w:val="009D530B"/>
    <w:rsid w:val="009D736F"/>
    <w:rsid w:val="009D73A5"/>
    <w:rsid w:val="009E08D2"/>
    <w:rsid w:val="009E1B49"/>
    <w:rsid w:val="009E2A19"/>
    <w:rsid w:val="009E4609"/>
    <w:rsid w:val="009E4895"/>
    <w:rsid w:val="009E4C6A"/>
    <w:rsid w:val="009E4D10"/>
    <w:rsid w:val="009E6BAF"/>
    <w:rsid w:val="009E7E98"/>
    <w:rsid w:val="009F0984"/>
    <w:rsid w:val="009F350A"/>
    <w:rsid w:val="009F48A6"/>
    <w:rsid w:val="009F517D"/>
    <w:rsid w:val="009F67EC"/>
    <w:rsid w:val="00A0013E"/>
    <w:rsid w:val="00A02F24"/>
    <w:rsid w:val="00A032D0"/>
    <w:rsid w:val="00A045A4"/>
    <w:rsid w:val="00A05C3F"/>
    <w:rsid w:val="00A06C9F"/>
    <w:rsid w:val="00A06E1A"/>
    <w:rsid w:val="00A107A7"/>
    <w:rsid w:val="00A10B08"/>
    <w:rsid w:val="00A11612"/>
    <w:rsid w:val="00A11B5F"/>
    <w:rsid w:val="00A129A1"/>
    <w:rsid w:val="00A14233"/>
    <w:rsid w:val="00A14C58"/>
    <w:rsid w:val="00A16AE3"/>
    <w:rsid w:val="00A20712"/>
    <w:rsid w:val="00A21ABD"/>
    <w:rsid w:val="00A23492"/>
    <w:rsid w:val="00A2445E"/>
    <w:rsid w:val="00A246A6"/>
    <w:rsid w:val="00A2533C"/>
    <w:rsid w:val="00A25A77"/>
    <w:rsid w:val="00A26EC9"/>
    <w:rsid w:val="00A270DF"/>
    <w:rsid w:val="00A27378"/>
    <w:rsid w:val="00A278AB"/>
    <w:rsid w:val="00A302D0"/>
    <w:rsid w:val="00A310D4"/>
    <w:rsid w:val="00A31380"/>
    <w:rsid w:val="00A32832"/>
    <w:rsid w:val="00A33202"/>
    <w:rsid w:val="00A33969"/>
    <w:rsid w:val="00A339DE"/>
    <w:rsid w:val="00A33D36"/>
    <w:rsid w:val="00A33E08"/>
    <w:rsid w:val="00A347F8"/>
    <w:rsid w:val="00A3559F"/>
    <w:rsid w:val="00A35958"/>
    <w:rsid w:val="00A35B0A"/>
    <w:rsid w:val="00A36C1E"/>
    <w:rsid w:val="00A377F2"/>
    <w:rsid w:val="00A40161"/>
    <w:rsid w:val="00A404F1"/>
    <w:rsid w:val="00A41454"/>
    <w:rsid w:val="00A419A3"/>
    <w:rsid w:val="00A4236E"/>
    <w:rsid w:val="00A427DF"/>
    <w:rsid w:val="00A42E0D"/>
    <w:rsid w:val="00A44AF5"/>
    <w:rsid w:val="00A452CE"/>
    <w:rsid w:val="00A461F0"/>
    <w:rsid w:val="00A4718A"/>
    <w:rsid w:val="00A47DD6"/>
    <w:rsid w:val="00A47FAE"/>
    <w:rsid w:val="00A51687"/>
    <w:rsid w:val="00A5357B"/>
    <w:rsid w:val="00A53851"/>
    <w:rsid w:val="00A54FD2"/>
    <w:rsid w:val="00A5520B"/>
    <w:rsid w:val="00A56084"/>
    <w:rsid w:val="00A570AB"/>
    <w:rsid w:val="00A6041A"/>
    <w:rsid w:val="00A60C7E"/>
    <w:rsid w:val="00A61481"/>
    <w:rsid w:val="00A614E3"/>
    <w:rsid w:val="00A6253A"/>
    <w:rsid w:val="00A6289A"/>
    <w:rsid w:val="00A6292E"/>
    <w:rsid w:val="00A62E9E"/>
    <w:rsid w:val="00A63138"/>
    <w:rsid w:val="00A6326B"/>
    <w:rsid w:val="00A63322"/>
    <w:rsid w:val="00A641A9"/>
    <w:rsid w:val="00A65D4A"/>
    <w:rsid w:val="00A6733C"/>
    <w:rsid w:val="00A70513"/>
    <w:rsid w:val="00A707D4"/>
    <w:rsid w:val="00A70BF2"/>
    <w:rsid w:val="00A72AAA"/>
    <w:rsid w:val="00A736D5"/>
    <w:rsid w:val="00A7436D"/>
    <w:rsid w:val="00A77B06"/>
    <w:rsid w:val="00A809EF"/>
    <w:rsid w:val="00A81765"/>
    <w:rsid w:val="00A81D3D"/>
    <w:rsid w:val="00A824CD"/>
    <w:rsid w:val="00A828AE"/>
    <w:rsid w:val="00A83A35"/>
    <w:rsid w:val="00A84D46"/>
    <w:rsid w:val="00A84FF6"/>
    <w:rsid w:val="00A876F2"/>
    <w:rsid w:val="00A91DFA"/>
    <w:rsid w:val="00A96CFD"/>
    <w:rsid w:val="00A96FA7"/>
    <w:rsid w:val="00AA0301"/>
    <w:rsid w:val="00AA0785"/>
    <w:rsid w:val="00AA22AD"/>
    <w:rsid w:val="00AA2516"/>
    <w:rsid w:val="00AA34F4"/>
    <w:rsid w:val="00AA5018"/>
    <w:rsid w:val="00AA6B97"/>
    <w:rsid w:val="00AA6DA3"/>
    <w:rsid w:val="00AB1908"/>
    <w:rsid w:val="00AB1AB2"/>
    <w:rsid w:val="00AB1DE2"/>
    <w:rsid w:val="00AB2406"/>
    <w:rsid w:val="00AB2FDC"/>
    <w:rsid w:val="00AB3255"/>
    <w:rsid w:val="00AB3801"/>
    <w:rsid w:val="00AB40D3"/>
    <w:rsid w:val="00AB4471"/>
    <w:rsid w:val="00AB4F2D"/>
    <w:rsid w:val="00AB5478"/>
    <w:rsid w:val="00AB54A8"/>
    <w:rsid w:val="00AB6E2D"/>
    <w:rsid w:val="00AB6FA7"/>
    <w:rsid w:val="00AB79C4"/>
    <w:rsid w:val="00AB7D26"/>
    <w:rsid w:val="00AC0600"/>
    <w:rsid w:val="00AC0E63"/>
    <w:rsid w:val="00AC2121"/>
    <w:rsid w:val="00AC23CC"/>
    <w:rsid w:val="00AC25F6"/>
    <w:rsid w:val="00AC3AF8"/>
    <w:rsid w:val="00AC4ED9"/>
    <w:rsid w:val="00AC7238"/>
    <w:rsid w:val="00AD0134"/>
    <w:rsid w:val="00AD0189"/>
    <w:rsid w:val="00AD0240"/>
    <w:rsid w:val="00AD1267"/>
    <w:rsid w:val="00AD232F"/>
    <w:rsid w:val="00AD473F"/>
    <w:rsid w:val="00AD5243"/>
    <w:rsid w:val="00AD538D"/>
    <w:rsid w:val="00AD5497"/>
    <w:rsid w:val="00AE00B9"/>
    <w:rsid w:val="00AE0856"/>
    <w:rsid w:val="00AE17B6"/>
    <w:rsid w:val="00AE198D"/>
    <w:rsid w:val="00AE20C2"/>
    <w:rsid w:val="00AE2457"/>
    <w:rsid w:val="00AE2DA2"/>
    <w:rsid w:val="00AE3034"/>
    <w:rsid w:val="00AE3DCC"/>
    <w:rsid w:val="00AE53D6"/>
    <w:rsid w:val="00AE5D8C"/>
    <w:rsid w:val="00AE6A78"/>
    <w:rsid w:val="00AE779B"/>
    <w:rsid w:val="00AF02BA"/>
    <w:rsid w:val="00AF0AB5"/>
    <w:rsid w:val="00AF13E5"/>
    <w:rsid w:val="00AF1743"/>
    <w:rsid w:val="00AF284A"/>
    <w:rsid w:val="00AF43D4"/>
    <w:rsid w:val="00AF4A89"/>
    <w:rsid w:val="00AF4AE8"/>
    <w:rsid w:val="00AF51A5"/>
    <w:rsid w:val="00AF5233"/>
    <w:rsid w:val="00AF542B"/>
    <w:rsid w:val="00AF5BEA"/>
    <w:rsid w:val="00AF634F"/>
    <w:rsid w:val="00AF6400"/>
    <w:rsid w:val="00AF685B"/>
    <w:rsid w:val="00AF7540"/>
    <w:rsid w:val="00AF791D"/>
    <w:rsid w:val="00AF7A1A"/>
    <w:rsid w:val="00B00144"/>
    <w:rsid w:val="00B00B03"/>
    <w:rsid w:val="00B01D50"/>
    <w:rsid w:val="00B034B0"/>
    <w:rsid w:val="00B03EC2"/>
    <w:rsid w:val="00B06526"/>
    <w:rsid w:val="00B06619"/>
    <w:rsid w:val="00B06B7A"/>
    <w:rsid w:val="00B06F5A"/>
    <w:rsid w:val="00B10432"/>
    <w:rsid w:val="00B108E5"/>
    <w:rsid w:val="00B10D7A"/>
    <w:rsid w:val="00B12AD2"/>
    <w:rsid w:val="00B137F3"/>
    <w:rsid w:val="00B13F0B"/>
    <w:rsid w:val="00B1483F"/>
    <w:rsid w:val="00B1539E"/>
    <w:rsid w:val="00B1547A"/>
    <w:rsid w:val="00B15CE6"/>
    <w:rsid w:val="00B15F68"/>
    <w:rsid w:val="00B16025"/>
    <w:rsid w:val="00B16D4F"/>
    <w:rsid w:val="00B172BD"/>
    <w:rsid w:val="00B17D83"/>
    <w:rsid w:val="00B23093"/>
    <w:rsid w:val="00B233BA"/>
    <w:rsid w:val="00B235FA"/>
    <w:rsid w:val="00B2371A"/>
    <w:rsid w:val="00B23A26"/>
    <w:rsid w:val="00B23F0E"/>
    <w:rsid w:val="00B24177"/>
    <w:rsid w:val="00B2449F"/>
    <w:rsid w:val="00B266E6"/>
    <w:rsid w:val="00B267C1"/>
    <w:rsid w:val="00B27F46"/>
    <w:rsid w:val="00B27F79"/>
    <w:rsid w:val="00B30D37"/>
    <w:rsid w:val="00B32A74"/>
    <w:rsid w:val="00B3310A"/>
    <w:rsid w:val="00B3344E"/>
    <w:rsid w:val="00B34052"/>
    <w:rsid w:val="00B348B8"/>
    <w:rsid w:val="00B35C76"/>
    <w:rsid w:val="00B35E3E"/>
    <w:rsid w:val="00B3609C"/>
    <w:rsid w:val="00B365BF"/>
    <w:rsid w:val="00B36B23"/>
    <w:rsid w:val="00B37BB2"/>
    <w:rsid w:val="00B406FB"/>
    <w:rsid w:val="00B4460E"/>
    <w:rsid w:val="00B450AD"/>
    <w:rsid w:val="00B454D5"/>
    <w:rsid w:val="00B455F8"/>
    <w:rsid w:val="00B45615"/>
    <w:rsid w:val="00B45FBE"/>
    <w:rsid w:val="00B46423"/>
    <w:rsid w:val="00B47037"/>
    <w:rsid w:val="00B474FB"/>
    <w:rsid w:val="00B47D86"/>
    <w:rsid w:val="00B51076"/>
    <w:rsid w:val="00B5198A"/>
    <w:rsid w:val="00B52C68"/>
    <w:rsid w:val="00B538D4"/>
    <w:rsid w:val="00B55C44"/>
    <w:rsid w:val="00B56B9A"/>
    <w:rsid w:val="00B56E8C"/>
    <w:rsid w:val="00B57710"/>
    <w:rsid w:val="00B57912"/>
    <w:rsid w:val="00B61786"/>
    <w:rsid w:val="00B62033"/>
    <w:rsid w:val="00B62136"/>
    <w:rsid w:val="00B6316A"/>
    <w:rsid w:val="00B63357"/>
    <w:rsid w:val="00B634E1"/>
    <w:rsid w:val="00B645DD"/>
    <w:rsid w:val="00B6499D"/>
    <w:rsid w:val="00B66436"/>
    <w:rsid w:val="00B70D45"/>
    <w:rsid w:val="00B71C36"/>
    <w:rsid w:val="00B71DE8"/>
    <w:rsid w:val="00B7262B"/>
    <w:rsid w:val="00B7302C"/>
    <w:rsid w:val="00B74098"/>
    <w:rsid w:val="00B75E7D"/>
    <w:rsid w:val="00B76650"/>
    <w:rsid w:val="00B76730"/>
    <w:rsid w:val="00B76AD9"/>
    <w:rsid w:val="00B7798E"/>
    <w:rsid w:val="00B80299"/>
    <w:rsid w:val="00B8242A"/>
    <w:rsid w:val="00B829B1"/>
    <w:rsid w:val="00B83104"/>
    <w:rsid w:val="00B842FF"/>
    <w:rsid w:val="00B855B9"/>
    <w:rsid w:val="00B857FC"/>
    <w:rsid w:val="00B867C9"/>
    <w:rsid w:val="00B875F1"/>
    <w:rsid w:val="00B93A29"/>
    <w:rsid w:val="00B93A81"/>
    <w:rsid w:val="00B94C8F"/>
    <w:rsid w:val="00B95BA5"/>
    <w:rsid w:val="00B96764"/>
    <w:rsid w:val="00B96E22"/>
    <w:rsid w:val="00B97656"/>
    <w:rsid w:val="00B97B05"/>
    <w:rsid w:val="00BA0283"/>
    <w:rsid w:val="00BA08F5"/>
    <w:rsid w:val="00BA0ABF"/>
    <w:rsid w:val="00BA0EB0"/>
    <w:rsid w:val="00BA1EC5"/>
    <w:rsid w:val="00BA1FA9"/>
    <w:rsid w:val="00BA62C5"/>
    <w:rsid w:val="00BA638D"/>
    <w:rsid w:val="00BB0663"/>
    <w:rsid w:val="00BB06E3"/>
    <w:rsid w:val="00BB2B9E"/>
    <w:rsid w:val="00BB37C6"/>
    <w:rsid w:val="00BB5088"/>
    <w:rsid w:val="00BB7451"/>
    <w:rsid w:val="00BB7519"/>
    <w:rsid w:val="00BB79A4"/>
    <w:rsid w:val="00BC10B7"/>
    <w:rsid w:val="00BC377C"/>
    <w:rsid w:val="00BC3916"/>
    <w:rsid w:val="00BC5FF5"/>
    <w:rsid w:val="00BC6AE2"/>
    <w:rsid w:val="00BC75C4"/>
    <w:rsid w:val="00BD0276"/>
    <w:rsid w:val="00BD07C1"/>
    <w:rsid w:val="00BD1D42"/>
    <w:rsid w:val="00BD2C51"/>
    <w:rsid w:val="00BD2C63"/>
    <w:rsid w:val="00BD302B"/>
    <w:rsid w:val="00BD365D"/>
    <w:rsid w:val="00BD4501"/>
    <w:rsid w:val="00BD4C8A"/>
    <w:rsid w:val="00BD4CE6"/>
    <w:rsid w:val="00BD55CF"/>
    <w:rsid w:val="00BD5EF1"/>
    <w:rsid w:val="00BD6203"/>
    <w:rsid w:val="00BD71BC"/>
    <w:rsid w:val="00BD76BD"/>
    <w:rsid w:val="00BE4129"/>
    <w:rsid w:val="00BE474F"/>
    <w:rsid w:val="00BE5511"/>
    <w:rsid w:val="00BE617C"/>
    <w:rsid w:val="00BE626E"/>
    <w:rsid w:val="00BF0D6C"/>
    <w:rsid w:val="00BF2192"/>
    <w:rsid w:val="00BF43A4"/>
    <w:rsid w:val="00BF494E"/>
    <w:rsid w:val="00BF4F35"/>
    <w:rsid w:val="00BF75F0"/>
    <w:rsid w:val="00C02E1A"/>
    <w:rsid w:val="00C03450"/>
    <w:rsid w:val="00C03EBA"/>
    <w:rsid w:val="00C0647A"/>
    <w:rsid w:val="00C07B69"/>
    <w:rsid w:val="00C07CC3"/>
    <w:rsid w:val="00C07DC1"/>
    <w:rsid w:val="00C1032B"/>
    <w:rsid w:val="00C11EED"/>
    <w:rsid w:val="00C1430B"/>
    <w:rsid w:val="00C144C1"/>
    <w:rsid w:val="00C14E45"/>
    <w:rsid w:val="00C1584A"/>
    <w:rsid w:val="00C17C3E"/>
    <w:rsid w:val="00C212CE"/>
    <w:rsid w:val="00C2159B"/>
    <w:rsid w:val="00C21D20"/>
    <w:rsid w:val="00C227A2"/>
    <w:rsid w:val="00C22CEC"/>
    <w:rsid w:val="00C23979"/>
    <w:rsid w:val="00C242BA"/>
    <w:rsid w:val="00C2569E"/>
    <w:rsid w:val="00C27230"/>
    <w:rsid w:val="00C3104A"/>
    <w:rsid w:val="00C313A8"/>
    <w:rsid w:val="00C33382"/>
    <w:rsid w:val="00C33774"/>
    <w:rsid w:val="00C34A30"/>
    <w:rsid w:val="00C34C06"/>
    <w:rsid w:val="00C35702"/>
    <w:rsid w:val="00C3712D"/>
    <w:rsid w:val="00C37B57"/>
    <w:rsid w:val="00C40122"/>
    <w:rsid w:val="00C40FEE"/>
    <w:rsid w:val="00C426D7"/>
    <w:rsid w:val="00C4303F"/>
    <w:rsid w:val="00C43425"/>
    <w:rsid w:val="00C4499F"/>
    <w:rsid w:val="00C45FA0"/>
    <w:rsid w:val="00C463D9"/>
    <w:rsid w:val="00C47502"/>
    <w:rsid w:val="00C51897"/>
    <w:rsid w:val="00C529DD"/>
    <w:rsid w:val="00C52EEF"/>
    <w:rsid w:val="00C52FDC"/>
    <w:rsid w:val="00C53D49"/>
    <w:rsid w:val="00C5417E"/>
    <w:rsid w:val="00C558A1"/>
    <w:rsid w:val="00C55EB2"/>
    <w:rsid w:val="00C5639C"/>
    <w:rsid w:val="00C602C1"/>
    <w:rsid w:val="00C6692C"/>
    <w:rsid w:val="00C66994"/>
    <w:rsid w:val="00C674A2"/>
    <w:rsid w:val="00C6788D"/>
    <w:rsid w:val="00C701E2"/>
    <w:rsid w:val="00C70E16"/>
    <w:rsid w:val="00C70EF9"/>
    <w:rsid w:val="00C719E2"/>
    <w:rsid w:val="00C71E51"/>
    <w:rsid w:val="00C73DC2"/>
    <w:rsid w:val="00C74E8D"/>
    <w:rsid w:val="00C75445"/>
    <w:rsid w:val="00C770B6"/>
    <w:rsid w:val="00C7715F"/>
    <w:rsid w:val="00C779B9"/>
    <w:rsid w:val="00C77A67"/>
    <w:rsid w:val="00C77E77"/>
    <w:rsid w:val="00C80AE4"/>
    <w:rsid w:val="00C81236"/>
    <w:rsid w:val="00C816E7"/>
    <w:rsid w:val="00C8179C"/>
    <w:rsid w:val="00C81A79"/>
    <w:rsid w:val="00C81B27"/>
    <w:rsid w:val="00C82C05"/>
    <w:rsid w:val="00C83108"/>
    <w:rsid w:val="00C8351A"/>
    <w:rsid w:val="00C83937"/>
    <w:rsid w:val="00C86122"/>
    <w:rsid w:val="00C86F39"/>
    <w:rsid w:val="00C8762E"/>
    <w:rsid w:val="00C90D00"/>
    <w:rsid w:val="00C92F72"/>
    <w:rsid w:val="00C92FC5"/>
    <w:rsid w:val="00C94ED1"/>
    <w:rsid w:val="00C94F8E"/>
    <w:rsid w:val="00C955B2"/>
    <w:rsid w:val="00C9563A"/>
    <w:rsid w:val="00C9581C"/>
    <w:rsid w:val="00C96008"/>
    <w:rsid w:val="00C96395"/>
    <w:rsid w:val="00C969F2"/>
    <w:rsid w:val="00CA0914"/>
    <w:rsid w:val="00CA0D1D"/>
    <w:rsid w:val="00CA2D27"/>
    <w:rsid w:val="00CA5B00"/>
    <w:rsid w:val="00CA69ED"/>
    <w:rsid w:val="00CA6E6C"/>
    <w:rsid w:val="00CA6F62"/>
    <w:rsid w:val="00CA74D5"/>
    <w:rsid w:val="00CA790C"/>
    <w:rsid w:val="00CA7F00"/>
    <w:rsid w:val="00CB0BA2"/>
    <w:rsid w:val="00CB1EAB"/>
    <w:rsid w:val="00CB253E"/>
    <w:rsid w:val="00CB2E17"/>
    <w:rsid w:val="00CB3CBD"/>
    <w:rsid w:val="00CB431F"/>
    <w:rsid w:val="00CB554A"/>
    <w:rsid w:val="00CB640A"/>
    <w:rsid w:val="00CB647A"/>
    <w:rsid w:val="00CB7A11"/>
    <w:rsid w:val="00CB7EF4"/>
    <w:rsid w:val="00CC08C3"/>
    <w:rsid w:val="00CC1C99"/>
    <w:rsid w:val="00CC26BB"/>
    <w:rsid w:val="00CC3B74"/>
    <w:rsid w:val="00CC3E81"/>
    <w:rsid w:val="00CC4501"/>
    <w:rsid w:val="00CC5870"/>
    <w:rsid w:val="00CC65C5"/>
    <w:rsid w:val="00CC6A0C"/>
    <w:rsid w:val="00CD0002"/>
    <w:rsid w:val="00CD1D9C"/>
    <w:rsid w:val="00CD2096"/>
    <w:rsid w:val="00CD2FA1"/>
    <w:rsid w:val="00CD3087"/>
    <w:rsid w:val="00CD525F"/>
    <w:rsid w:val="00CD59E8"/>
    <w:rsid w:val="00CD61F1"/>
    <w:rsid w:val="00CD659A"/>
    <w:rsid w:val="00CD6777"/>
    <w:rsid w:val="00CD68BA"/>
    <w:rsid w:val="00CD6FB1"/>
    <w:rsid w:val="00CD74C7"/>
    <w:rsid w:val="00CE0ACF"/>
    <w:rsid w:val="00CE10FB"/>
    <w:rsid w:val="00CE13BB"/>
    <w:rsid w:val="00CE1AAE"/>
    <w:rsid w:val="00CE2C29"/>
    <w:rsid w:val="00CE406A"/>
    <w:rsid w:val="00CE513F"/>
    <w:rsid w:val="00CE5148"/>
    <w:rsid w:val="00CE5AC1"/>
    <w:rsid w:val="00CE7A5C"/>
    <w:rsid w:val="00CF078C"/>
    <w:rsid w:val="00CF16AC"/>
    <w:rsid w:val="00CF2DF8"/>
    <w:rsid w:val="00CF5500"/>
    <w:rsid w:val="00CF5C8D"/>
    <w:rsid w:val="00CF6021"/>
    <w:rsid w:val="00D02F3A"/>
    <w:rsid w:val="00D03240"/>
    <w:rsid w:val="00D0398E"/>
    <w:rsid w:val="00D042CF"/>
    <w:rsid w:val="00D046FA"/>
    <w:rsid w:val="00D0552C"/>
    <w:rsid w:val="00D055AF"/>
    <w:rsid w:val="00D05C5B"/>
    <w:rsid w:val="00D06304"/>
    <w:rsid w:val="00D067EF"/>
    <w:rsid w:val="00D072F9"/>
    <w:rsid w:val="00D10701"/>
    <w:rsid w:val="00D10E6F"/>
    <w:rsid w:val="00D12440"/>
    <w:rsid w:val="00D128E0"/>
    <w:rsid w:val="00D12FD4"/>
    <w:rsid w:val="00D14DB8"/>
    <w:rsid w:val="00D167E8"/>
    <w:rsid w:val="00D16929"/>
    <w:rsid w:val="00D16E65"/>
    <w:rsid w:val="00D17599"/>
    <w:rsid w:val="00D179A9"/>
    <w:rsid w:val="00D203DB"/>
    <w:rsid w:val="00D214A8"/>
    <w:rsid w:val="00D21FE4"/>
    <w:rsid w:val="00D2400D"/>
    <w:rsid w:val="00D243C1"/>
    <w:rsid w:val="00D24D94"/>
    <w:rsid w:val="00D24EE6"/>
    <w:rsid w:val="00D26DC5"/>
    <w:rsid w:val="00D3271A"/>
    <w:rsid w:val="00D34C16"/>
    <w:rsid w:val="00D34EC2"/>
    <w:rsid w:val="00D35E29"/>
    <w:rsid w:val="00D37B80"/>
    <w:rsid w:val="00D403B1"/>
    <w:rsid w:val="00D40DAB"/>
    <w:rsid w:val="00D4116C"/>
    <w:rsid w:val="00D41A9F"/>
    <w:rsid w:val="00D41DF9"/>
    <w:rsid w:val="00D42926"/>
    <w:rsid w:val="00D42E16"/>
    <w:rsid w:val="00D4629C"/>
    <w:rsid w:val="00D469E7"/>
    <w:rsid w:val="00D47F31"/>
    <w:rsid w:val="00D51212"/>
    <w:rsid w:val="00D51E20"/>
    <w:rsid w:val="00D528F5"/>
    <w:rsid w:val="00D529B4"/>
    <w:rsid w:val="00D53670"/>
    <w:rsid w:val="00D546F4"/>
    <w:rsid w:val="00D549B8"/>
    <w:rsid w:val="00D54FA4"/>
    <w:rsid w:val="00D566EB"/>
    <w:rsid w:val="00D57F56"/>
    <w:rsid w:val="00D60D20"/>
    <w:rsid w:val="00D61CC4"/>
    <w:rsid w:val="00D64890"/>
    <w:rsid w:val="00D64978"/>
    <w:rsid w:val="00D64DA0"/>
    <w:rsid w:val="00D65F6D"/>
    <w:rsid w:val="00D660A0"/>
    <w:rsid w:val="00D67B0D"/>
    <w:rsid w:val="00D67EA8"/>
    <w:rsid w:val="00D712E6"/>
    <w:rsid w:val="00D73457"/>
    <w:rsid w:val="00D74B63"/>
    <w:rsid w:val="00D809DD"/>
    <w:rsid w:val="00D80C5D"/>
    <w:rsid w:val="00D81832"/>
    <w:rsid w:val="00D8187E"/>
    <w:rsid w:val="00D827E5"/>
    <w:rsid w:val="00D8362F"/>
    <w:rsid w:val="00D83801"/>
    <w:rsid w:val="00D838E4"/>
    <w:rsid w:val="00D84249"/>
    <w:rsid w:val="00D844AF"/>
    <w:rsid w:val="00D87847"/>
    <w:rsid w:val="00D90111"/>
    <w:rsid w:val="00D901A2"/>
    <w:rsid w:val="00D92F35"/>
    <w:rsid w:val="00D932B4"/>
    <w:rsid w:val="00D94AA3"/>
    <w:rsid w:val="00D9512D"/>
    <w:rsid w:val="00D95689"/>
    <w:rsid w:val="00D956AE"/>
    <w:rsid w:val="00D95B74"/>
    <w:rsid w:val="00D96632"/>
    <w:rsid w:val="00DA0265"/>
    <w:rsid w:val="00DA04C2"/>
    <w:rsid w:val="00DA04D9"/>
    <w:rsid w:val="00DA20A9"/>
    <w:rsid w:val="00DA20FC"/>
    <w:rsid w:val="00DA2324"/>
    <w:rsid w:val="00DA23A5"/>
    <w:rsid w:val="00DA27E6"/>
    <w:rsid w:val="00DA28E4"/>
    <w:rsid w:val="00DA2A69"/>
    <w:rsid w:val="00DA2F35"/>
    <w:rsid w:val="00DA324A"/>
    <w:rsid w:val="00DA375B"/>
    <w:rsid w:val="00DA41BE"/>
    <w:rsid w:val="00DA4B04"/>
    <w:rsid w:val="00DA549A"/>
    <w:rsid w:val="00DA67DC"/>
    <w:rsid w:val="00DA6C13"/>
    <w:rsid w:val="00DA716D"/>
    <w:rsid w:val="00DA7471"/>
    <w:rsid w:val="00DA772D"/>
    <w:rsid w:val="00DA7825"/>
    <w:rsid w:val="00DB0E88"/>
    <w:rsid w:val="00DB129F"/>
    <w:rsid w:val="00DB18AB"/>
    <w:rsid w:val="00DB2AA5"/>
    <w:rsid w:val="00DB2B38"/>
    <w:rsid w:val="00DB3AAC"/>
    <w:rsid w:val="00DB57A8"/>
    <w:rsid w:val="00DB5C7D"/>
    <w:rsid w:val="00DB6BB9"/>
    <w:rsid w:val="00DB78F6"/>
    <w:rsid w:val="00DC230E"/>
    <w:rsid w:val="00DC2C4C"/>
    <w:rsid w:val="00DC6E65"/>
    <w:rsid w:val="00DC7AB1"/>
    <w:rsid w:val="00DD295D"/>
    <w:rsid w:val="00DD3151"/>
    <w:rsid w:val="00DD3E59"/>
    <w:rsid w:val="00DD3FEE"/>
    <w:rsid w:val="00DD4122"/>
    <w:rsid w:val="00DD65BF"/>
    <w:rsid w:val="00DD66CC"/>
    <w:rsid w:val="00DD6873"/>
    <w:rsid w:val="00DD6DC2"/>
    <w:rsid w:val="00DE279E"/>
    <w:rsid w:val="00DE2C9E"/>
    <w:rsid w:val="00DE2E72"/>
    <w:rsid w:val="00DE322E"/>
    <w:rsid w:val="00DE323B"/>
    <w:rsid w:val="00DE4193"/>
    <w:rsid w:val="00DE4B84"/>
    <w:rsid w:val="00DE6FD3"/>
    <w:rsid w:val="00DE7013"/>
    <w:rsid w:val="00DE71D4"/>
    <w:rsid w:val="00DF0C58"/>
    <w:rsid w:val="00DF1C26"/>
    <w:rsid w:val="00DF293B"/>
    <w:rsid w:val="00DF5801"/>
    <w:rsid w:val="00E0027A"/>
    <w:rsid w:val="00E008D7"/>
    <w:rsid w:val="00E013EB"/>
    <w:rsid w:val="00E0178E"/>
    <w:rsid w:val="00E017A7"/>
    <w:rsid w:val="00E01CC8"/>
    <w:rsid w:val="00E01D35"/>
    <w:rsid w:val="00E0208E"/>
    <w:rsid w:val="00E03B62"/>
    <w:rsid w:val="00E04261"/>
    <w:rsid w:val="00E04B9C"/>
    <w:rsid w:val="00E066AC"/>
    <w:rsid w:val="00E07AF5"/>
    <w:rsid w:val="00E10759"/>
    <w:rsid w:val="00E1091C"/>
    <w:rsid w:val="00E10A5A"/>
    <w:rsid w:val="00E111B0"/>
    <w:rsid w:val="00E116A0"/>
    <w:rsid w:val="00E12F38"/>
    <w:rsid w:val="00E135B8"/>
    <w:rsid w:val="00E170D1"/>
    <w:rsid w:val="00E173FD"/>
    <w:rsid w:val="00E17611"/>
    <w:rsid w:val="00E178DF"/>
    <w:rsid w:val="00E20033"/>
    <w:rsid w:val="00E20426"/>
    <w:rsid w:val="00E20A63"/>
    <w:rsid w:val="00E22378"/>
    <w:rsid w:val="00E22B8B"/>
    <w:rsid w:val="00E234D7"/>
    <w:rsid w:val="00E2375F"/>
    <w:rsid w:val="00E24356"/>
    <w:rsid w:val="00E24A23"/>
    <w:rsid w:val="00E332A6"/>
    <w:rsid w:val="00E33352"/>
    <w:rsid w:val="00E34707"/>
    <w:rsid w:val="00E3509B"/>
    <w:rsid w:val="00E35143"/>
    <w:rsid w:val="00E3590D"/>
    <w:rsid w:val="00E3633F"/>
    <w:rsid w:val="00E3652F"/>
    <w:rsid w:val="00E368E1"/>
    <w:rsid w:val="00E36DF3"/>
    <w:rsid w:val="00E370E5"/>
    <w:rsid w:val="00E3751D"/>
    <w:rsid w:val="00E37C1F"/>
    <w:rsid w:val="00E407C1"/>
    <w:rsid w:val="00E421E7"/>
    <w:rsid w:val="00E42765"/>
    <w:rsid w:val="00E4288A"/>
    <w:rsid w:val="00E4320F"/>
    <w:rsid w:val="00E43A72"/>
    <w:rsid w:val="00E45012"/>
    <w:rsid w:val="00E46A7E"/>
    <w:rsid w:val="00E474FC"/>
    <w:rsid w:val="00E47555"/>
    <w:rsid w:val="00E477AD"/>
    <w:rsid w:val="00E47D1B"/>
    <w:rsid w:val="00E51980"/>
    <w:rsid w:val="00E51C9A"/>
    <w:rsid w:val="00E52AAD"/>
    <w:rsid w:val="00E52F8F"/>
    <w:rsid w:val="00E53170"/>
    <w:rsid w:val="00E533EE"/>
    <w:rsid w:val="00E53ED3"/>
    <w:rsid w:val="00E5425C"/>
    <w:rsid w:val="00E5457E"/>
    <w:rsid w:val="00E54BE3"/>
    <w:rsid w:val="00E569AC"/>
    <w:rsid w:val="00E60935"/>
    <w:rsid w:val="00E61119"/>
    <w:rsid w:val="00E6138B"/>
    <w:rsid w:val="00E61626"/>
    <w:rsid w:val="00E62ECB"/>
    <w:rsid w:val="00E6406D"/>
    <w:rsid w:val="00E653FE"/>
    <w:rsid w:val="00E659DF"/>
    <w:rsid w:val="00E65B55"/>
    <w:rsid w:val="00E65EF1"/>
    <w:rsid w:val="00E665EA"/>
    <w:rsid w:val="00E66BC7"/>
    <w:rsid w:val="00E66D37"/>
    <w:rsid w:val="00E672AE"/>
    <w:rsid w:val="00E673BF"/>
    <w:rsid w:val="00E67A4C"/>
    <w:rsid w:val="00E70778"/>
    <w:rsid w:val="00E71A15"/>
    <w:rsid w:val="00E72D41"/>
    <w:rsid w:val="00E7313A"/>
    <w:rsid w:val="00E737D5"/>
    <w:rsid w:val="00E7390D"/>
    <w:rsid w:val="00E74506"/>
    <w:rsid w:val="00E75053"/>
    <w:rsid w:val="00E7664C"/>
    <w:rsid w:val="00E7676A"/>
    <w:rsid w:val="00E77C32"/>
    <w:rsid w:val="00E77F12"/>
    <w:rsid w:val="00E80C37"/>
    <w:rsid w:val="00E81DE2"/>
    <w:rsid w:val="00E836AD"/>
    <w:rsid w:val="00E8483B"/>
    <w:rsid w:val="00E848D3"/>
    <w:rsid w:val="00E84919"/>
    <w:rsid w:val="00E84C77"/>
    <w:rsid w:val="00E8506A"/>
    <w:rsid w:val="00E8560D"/>
    <w:rsid w:val="00E87882"/>
    <w:rsid w:val="00E87B39"/>
    <w:rsid w:val="00E90292"/>
    <w:rsid w:val="00E9032E"/>
    <w:rsid w:val="00E91C48"/>
    <w:rsid w:val="00E924A0"/>
    <w:rsid w:val="00E9295A"/>
    <w:rsid w:val="00E92C63"/>
    <w:rsid w:val="00E93C10"/>
    <w:rsid w:val="00E953CE"/>
    <w:rsid w:val="00E9621B"/>
    <w:rsid w:val="00E96CAA"/>
    <w:rsid w:val="00E974DE"/>
    <w:rsid w:val="00EA11E1"/>
    <w:rsid w:val="00EA15F6"/>
    <w:rsid w:val="00EA1B76"/>
    <w:rsid w:val="00EA1E52"/>
    <w:rsid w:val="00EA1F9E"/>
    <w:rsid w:val="00EA200D"/>
    <w:rsid w:val="00EA21CF"/>
    <w:rsid w:val="00EA2469"/>
    <w:rsid w:val="00EA275D"/>
    <w:rsid w:val="00EA28EC"/>
    <w:rsid w:val="00EA29A3"/>
    <w:rsid w:val="00EA391D"/>
    <w:rsid w:val="00EA49C8"/>
    <w:rsid w:val="00EA4D61"/>
    <w:rsid w:val="00EA6B51"/>
    <w:rsid w:val="00EA77A6"/>
    <w:rsid w:val="00EB0B79"/>
    <w:rsid w:val="00EB1024"/>
    <w:rsid w:val="00EB2B1B"/>
    <w:rsid w:val="00EB2EB8"/>
    <w:rsid w:val="00EB3794"/>
    <w:rsid w:val="00EB428D"/>
    <w:rsid w:val="00EB65AA"/>
    <w:rsid w:val="00EB74D0"/>
    <w:rsid w:val="00EB7728"/>
    <w:rsid w:val="00EC1192"/>
    <w:rsid w:val="00EC1208"/>
    <w:rsid w:val="00EC1CC2"/>
    <w:rsid w:val="00EC2C27"/>
    <w:rsid w:val="00EC4D04"/>
    <w:rsid w:val="00EC4F71"/>
    <w:rsid w:val="00EC6DE7"/>
    <w:rsid w:val="00EC751C"/>
    <w:rsid w:val="00EC7852"/>
    <w:rsid w:val="00ED400A"/>
    <w:rsid w:val="00ED43B1"/>
    <w:rsid w:val="00ED56D8"/>
    <w:rsid w:val="00ED5D22"/>
    <w:rsid w:val="00ED6DE5"/>
    <w:rsid w:val="00ED7472"/>
    <w:rsid w:val="00EE00A8"/>
    <w:rsid w:val="00EE0CB2"/>
    <w:rsid w:val="00EE2F24"/>
    <w:rsid w:val="00EE38ED"/>
    <w:rsid w:val="00EE6256"/>
    <w:rsid w:val="00EF024F"/>
    <w:rsid w:val="00EF036F"/>
    <w:rsid w:val="00EF0C02"/>
    <w:rsid w:val="00EF0D2C"/>
    <w:rsid w:val="00EF1006"/>
    <w:rsid w:val="00EF1475"/>
    <w:rsid w:val="00EF223B"/>
    <w:rsid w:val="00EF2A45"/>
    <w:rsid w:val="00EF3647"/>
    <w:rsid w:val="00EF4470"/>
    <w:rsid w:val="00EF4807"/>
    <w:rsid w:val="00EF5114"/>
    <w:rsid w:val="00EF7E0B"/>
    <w:rsid w:val="00F00884"/>
    <w:rsid w:val="00F0089A"/>
    <w:rsid w:val="00F02A7B"/>
    <w:rsid w:val="00F02AB4"/>
    <w:rsid w:val="00F037E9"/>
    <w:rsid w:val="00F0390A"/>
    <w:rsid w:val="00F102C6"/>
    <w:rsid w:val="00F11916"/>
    <w:rsid w:val="00F1261F"/>
    <w:rsid w:val="00F14D60"/>
    <w:rsid w:val="00F14E32"/>
    <w:rsid w:val="00F17085"/>
    <w:rsid w:val="00F170CF"/>
    <w:rsid w:val="00F175D9"/>
    <w:rsid w:val="00F206DA"/>
    <w:rsid w:val="00F2238F"/>
    <w:rsid w:val="00F22878"/>
    <w:rsid w:val="00F24056"/>
    <w:rsid w:val="00F242D8"/>
    <w:rsid w:val="00F24B7D"/>
    <w:rsid w:val="00F25465"/>
    <w:rsid w:val="00F304E2"/>
    <w:rsid w:val="00F31566"/>
    <w:rsid w:val="00F33736"/>
    <w:rsid w:val="00F3489D"/>
    <w:rsid w:val="00F34BFD"/>
    <w:rsid w:val="00F34D11"/>
    <w:rsid w:val="00F35A9B"/>
    <w:rsid w:val="00F35CEA"/>
    <w:rsid w:val="00F35E65"/>
    <w:rsid w:val="00F3645E"/>
    <w:rsid w:val="00F368BF"/>
    <w:rsid w:val="00F36C34"/>
    <w:rsid w:val="00F370AE"/>
    <w:rsid w:val="00F37B28"/>
    <w:rsid w:val="00F37E75"/>
    <w:rsid w:val="00F4127B"/>
    <w:rsid w:val="00F43EC0"/>
    <w:rsid w:val="00F469FC"/>
    <w:rsid w:val="00F52D23"/>
    <w:rsid w:val="00F52D60"/>
    <w:rsid w:val="00F5399E"/>
    <w:rsid w:val="00F54569"/>
    <w:rsid w:val="00F54AEC"/>
    <w:rsid w:val="00F56D5A"/>
    <w:rsid w:val="00F57619"/>
    <w:rsid w:val="00F57B0B"/>
    <w:rsid w:val="00F603F3"/>
    <w:rsid w:val="00F61813"/>
    <w:rsid w:val="00F61B02"/>
    <w:rsid w:val="00F623EA"/>
    <w:rsid w:val="00F625C7"/>
    <w:rsid w:val="00F6298A"/>
    <w:rsid w:val="00F64CEB"/>
    <w:rsid w:val="00F64DF5"/>
    <w:rsid w:val="00F64E18"/>
    <w:rsid w:val="00F64E80"/>
    <w:rsid w:val="00F65792"/>
    <w:rsid w:val="00F6580B"/>
    <w:rsid w:val="00F65CAA"/>
    <w:rsid w:val="00F70B99"/>
    <w:rsid w:val="00F70BC6"/>
    <w:rsid w:val="00F716CE"/>
    <w:rsid w:val="00F726D3"/>
    <w:rsid w:val="00F7354B"/>
    <w:rsid w:val="00F73628"/>
    <w:rsid w:val="00F73631"/>
    <w:rsid w:val="00F7378C"/>
    <w:rsid w:val="00F738F1"/>
    <w:rsid w:val="00F73ABA"/>
    <w:rsid w:val="00F73ECE"/>
    <w:rsid w:val="00F74180"/>
    <w:rsid w:val="00F74776"/>
    <w:rsid w:val="00F748D6"/>
    <w:rsid w:val="00F80F91"/>
    <w:rsid w:val="00F815BF"/>
    <w:rsid w:val="00F824B4"/>
    <w:rsid w:val="00F853A8"/>
    <w:rsid w:val="00F85E17"/>
    <w:rsid w:val="00F8705E"/>
    <w:rsid w:val="00F870A2"/>
    <w:rsid w:val="00F91EA4"/>
    <w:rsid w:val="00F920BF"/>
    <w:rsid w:val="00F92367"/>
    <w:rsid w:val="00F92861"/>
    <w:rsid w:val="00F934A6"/>
    <w:rsid w:val="00F957A6"/>
    <w:rsid w:val="00F977AF"/>
    <w:rsid w:val="00FA4BF4"/>
    <w:rsid w:val="00FA4C73"/>
    <w:rsid w:val="00FA4DDD"/>
    <w:rsid w:val="00FA6207"/>
    <w:rsid w:val="00FA6F95"/>
    <w:rsid w:val="00FA724D"/>
    <w:rsid w:val="00FA764F"/>
    <w:rsid w:val="00FA7751"/>
    <w:rsid w:val="00FA7A10"/>
    <w:rsid w:val="00FB176A"/>
    <w:rsid w:val="00FB1C8E"/>
    <w:rsid w:val="00FB23EB"/>
    <w:rsid w:val="00FB3F57"/>
    <w:rsid w:val="00FB454A"/>
    <w:rsid w:val="00FB4F95"/>
    <w:rsid w:val="00FB4FCF"/>
    <w:rsid w:val="00FB50EC"/>
    <w:rsid w:val="00FB5215"/>
    <w:rsid w:val="00FB52BF"/>
    <w:rsid w:val="00FB54EC"/>
    <w:rsid w:val="00FB6148"/>
    <w:rsid w:val="00FB64BF"/>
    <w:rsid w:val="00FB6CEB"/>
    <w:rsid w:val="00FB7CB4"/>
    <w:rsid w:val="00FC2E61"/>
    <w:rsid w:val="00FC365E"/>
    <w:rsid w:val="00FC4728"/>
    <w:rsid w:val="00FD0C3B"/>
    <w:rsid w:val="00FD174E"/>
    <w:rsid w:val="00FD19E6"/>
    <w:rsid w:val="00FD22DB"/>
    <w:rsid w:val="00FD5570"/>
    <w:rsid w:val="00FD55A0"/>
    <w:rsid w:val="00FD59F9"/>
    <w:rsid w:val="00FD647A"/>
    <w:rsid w:val="00FD6BD9"/>
    <w:rsid w:val="00FD75F3"/>
    <w:rsid w:val="00FD772D"/>
    <w:rsid w:val="00FE0597"/>
    <w:rsid w:val="00FE07F5"/>
    <w:rsid w:val="00FE09DF"/>
    <w:rsid w:val="00FE0A99"/>
    <w:rsid w:val="00FE19F0"/>
    <w:rsid w:val="00FE22A1"/>
    <w:rsid w:val="00FE236D"/>
    <w:rsid w:val="00FE2785"/>
    <w:rsid w:val="00FE2A07"/>
    <w:rsid w:val="00FE3FD5"/>
    <w:rsid w:val="00FE6669"/>
    <w:rsid w:val="00FE67BE"/>
    <w:rsid w:val="00FE7CB4"/>
    <w:rsid w:val="00FE7DD7"/>
    <w:rsid w:val="00FF032C"/>
    <w:rsid w:val="00FF059E"/>
    <w:rsid w:val="00FF141B"/>
    <w:rsid w:val="00FF1A35"/>
    <w:rsid w:val="00FF220E"/>
    <w:rsid w:val="00FF23FF"/>
    <w:rsid w:val="00FF2614"/>
    <w:rsid w:val="00FF34F8"/>
    <w:rsid w:val="00FF36C0"/>
    <w:rsid w:val="00FF3CF0"/>
    <w:rsid w:val="00FF4547"/>
    <w:rsid w:val="00FF4F9E"/>
    <w:rsid w:val="00FF553C"/>
    <w:rsid w:val="00FF6508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F99F60"/>
  <w15:docId w15:val="{8DB975FA-E109-41F8-8FF5-1698DF3D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96C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2"/>
    <w:uiPriority w:val="99"/>
    <w:qFormat/>
    <w:locked/>
    <w:rsid w:val="00D73457"/>
    <w:pPr>
      <w:keepNext/>
      <w:numPr>
        <w:numId w:val="1"/>
      </w:numPr>
      <w:spacing w:before="120" w:after="120" w:line="276" w:lineRule="auto"/>
      <w:jc w:val="both"/>
      <w:outlineLvl w:val="0"/>
    </w:pPr>
    <w:rPr>
      <w:rFonts w:asciiTheme="majorHAnsi" w:hAnsiTheme="majorHAnsi" w:cs="Arial"/>
      <w:b/>
      <w:bCs/>
      <w:kern w:val="32"/>
      <w:szCs w:val="32"/>
    </w:rPr>
  </w:style>
  <w:style w:type="paragraph" w:styleId="2">
    <w:name w:val="heading 2"/>
    <w:basedOn w:val="a0"/>
    <w:next w:val="a0"/>
    <w:link w:val="22"/>
    <w:qFormat/>
    <w:locked/>
    <w:rsid w:val="00BD4CE6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Calibri" w:hAnsi="Calibri" w:cs="Arial"/>
      <w:b/>
      <w:bCs/>
      <w:iCs/>
      <w:szCs w:val="28"/>
    </w:rPr>
  </w:style>
  <w:style w:type="paragraph" w:styleId="3">
    <w:name w:val="heading 3"/>
    <w:basedOn w:val="a0"/>
    <w:next w:val="a0"/>
    <w:link w:val="32"/>
    <w:unhideWhenUsed/>
    <w:qFormat/>
    <w:locked/>
    <w:rsid w:val="00BD4CE6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Calibri" w:hAnsi="Calibri"/>
      <w:bCs/>
      <w:szCs w:val="26"/>
    </w:rPr>
  </w:style>
  <w:style w:type="paragraph" w:styleId="4">
    <w:name w:val="heading 4"/>
    <w:basedOn w:val="a0"/>
    <w:next w:val="a0"/>
    <w:link w:val="42"/>
    <w:unhideWhenUsed/>
    <w:qFormat/>
    <w:locked/>
    <w:rsid w:val="00BD4CE6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1"/>
    <w:semiHidden/>
    <w:unhideWhenUsed/>
    <w:qFormat/>
    <w:locked/>
    <w:rsid w:val="00BD4CE6"/>
    <w:pPr>
      <w:numPr>
        <w:ilvl w:val="4"/>
        <w:numId w:val="1"/>
      </w:num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1"/>
    <w:semiHidden/>
    <w:unhideWhenUsed/>
    <w:qFormat/>
    <w:locked/>
    <w:rsid w:val="00BD4CE6"/>
    <w:pPr>
      <w:numPr>
        <w:ilvl w:val="5"/>
        <w:numId w:val="1"/>
      </w:num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locked/>
    <w:rsid w:val="00BD4CE6"/>
    <w:pPr>
      <w:numPr>
        <w:ilvl w:val="6"/>
        <w:numId w:val="1"/>
      </w:numPr>
      <w:spacing w:before="240" w:after="60"/>
      <w:jc w:val="both"/>
      <w:outlineLvl w:val="6"/>
    </w:pPr>
    <w:rPr>
      <w:rFonts w:ascii="Calibri" w:hAnsi="Calibri"/>
    </w:rPr>
  </w:style>
  <w:style w:type="paragraph" w:styleId="8">
    <w:name w:val="heading 8"/>
    <w:basedOn w:val="a0"/>
    <w:next w:val="a0"/>
    <w:link w:val="80"/>
    <w:semiHidden/>
    <w:unhideWhenUsed/>
    <w:qFormat/>
    <w:locked/>
    <w:rsid w:val="00BD4CE6"/>
    <w:pPr>
      <w:numPr>
        <w:ilvl w:val="7"/>
        <w:numId w:val="1"/>
      </w:numPr>
      <w:spacing w:before="240" w:after="60"/>
      <w:jc w:val="both"/>
      <w:outlineLvl w:val="7"/>
    </w:pPr>
    <w:rPr>
      <w:rFonts w:ascii="Calibri" w:hAnsi="Calibri"/>
      <w:i/>
      <w:iCs/>
    </w:rPr>
  </w:style>
  <w:style w:type="paragraph" w:styleId="9">
    <w:name w:val="heading 9"/>
    <w:basedOn w:val="a0"/>
    <w:next w:val="a0"/>
    <w:link w:val="90"/>
    <w:semiHidden/>
    <w:unhideWhenUsed/>
    <w:qFormat/>
    <w:locked/>
    <w:rsid w:val="00BD4CE6"/>
    <w:pPr>
      <w:numPr>
        <w:ilvl w:val="8"/>
        <w:numId w:val="1"/>
      </w:num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"/>
    <w:uiPriority w:val="99"/>
    <w:rsid w:val="00D73457"/>
    <w:rPr>
      <w:rFonts w:asciiTheme="majorHAnsi" w:eastAsia="Times New Roman" w:hAnsiTheme="majorHAnsi" w:cs="Arial"/>
      <w:b/>
      <w:bCs/>
      <w:kern w:val="32"/>
      <w:sz w:val="24"/>
      <w:szCs w:val="32"/>
    </w:rPr>
  </w:style>
  <w:style w:type="character" w:customStyle="1" w:styleId="22">
    <w:name w:val="Заголовок 2 Знак"/>
    <w:basedOn w:val="a1"/>
    <w:link w:val="2"/>
    <w:rsid w:val="00BD4CE6"/>
    <w:rPr>
      <w:rFonts w:eastAsia="Times New Roman" w:cs="Arial"/>
      <w:b/>
      <w:bCs/>
      <w:iCs/>
      <w:sz w:val="24"/>
      <w:szCs w:val="28"/>
    </w:rPr>
  </w:style>
  <w:style w:type="character" w:customStyle="1" w:styleId="32">
    <w:name w:val="Заголовок 3 Знак"/>
    <w:basedOn w:val="a1"/>
    <w:link w:val="3"/>
    <w:rsid w:val="00BD4CE6"/>
    <w:rPr>
      <w:rFonts w:eastAsia="Times New Roman"/>
      <w:bCs/>
      <w:sz w:val="24"/>
      <w:szCs w:val="26"/>
    </w:rPr>
  </w:style>
  <w:style w:type="character" w:customStyle="1" w:styleId="42">
    <w:name w:val="Заголовок 4 Знак"/>
    <w:basedOn w:val="a1"/>
    <w:link w:val="4"/>
    <w:rsid w:val="00BD4CE6"/>
    <w:rPr>
      <w:rFonts w:eastAsia="Times New Roman"/>
      <w:b/>
      <w:bCs/>
      <w:sz w:val="28"/>
      <w:szCs w:val="28"/>
    </w:rPr>
  </w:style>
  <w:style w:type="character" w:customStyle="1" w:styleId="51">
    <w:name w:val="Заголовок 5 Знак"/>
    <w:basedOn w:val="a1"/>
    <w:link w:val="5"/>
    <w:semiHidden/>
    <w:rsid w:val="00BD4CE6"/>
    <w:rPr>
      <w:rFonts w:eastAsia="Times New Roman"/>
      <w:b/>
      <w:bCs/>
      <w:i/>
      <w:iCs/>
      <w:sz w:val="26"/>
      <w:szCs w:val="26"/>
    </w:rPr>
  </w:style>
  <w:style w:type="character" w:customStyle="1" w:styleId="61">
    <w:name w:val="Заголовок 6 Знак"/>
    <w:basedOn w:val="a1"/>
    <w:link w:val="6"/>
    <w:semiHidden/>
    <w:rsid w:val="00BD4CE6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semiHidden/>
    <w:rsid w:val="00BD4CE6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1"/>
    <w:link w:val="8"/>
    <w:semiHidden/>
    <w:rsid w:val="00BD4CE6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semiHidden/>
    <w:rsid w:val="00BD4CE6"/>
    <w:rPr>
      <w:rFonts w:ascii="Cambria" w:eastAsia="Times New Roman" w:hAnsi="Cambria"/>
      <w:sz w:val="22"/>
      <w:szCs w:val="22"/>
    </w:rPr>
  </w:style>
  <w:style w:type="paragraph" w:styleId="a4">
    <w:name w:val="footer"/>
    <w:basedOn w:val="a0"/>
    <w:link w:val="a5"/>
    <w:uiPriority w:val="99"/>
    <w:rsid w:val="00E96CAA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5">
    <w:name w:val="Нижний колонтитул Знак"/>
    <w:link w:val="a4"/>
    <w:uiPriority w:val="99"/>
    <w:locked/>
    <w:rsid w:val="00E96CAA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6">
    <w:name w:val="No Spacing"/>
    <w:uiPriority w:val="1"/>
    <w:qFormat/>
    <w:rsid w:val="00E96CAA"/>
    <w:rPr>
      <w:rFonts w:cs="Calibri"/>
      <w:sz w:val="22"/>
      <w:szCs w:val="22"/>
      <w:lang w:eastAsia="en-US"/>
    </w:rPr>
  </w:style>
  <w:style w:type="paragraph" w:customStyle="1" w:styleId="ConsPlusNonformat">
    <w:name w:val="ConsPlusNonformat"/>
    <w:rsid w:val="00E96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3">
    <w:name w:val="Без интервала1"/>
    <w:link w:val="NoSpacingChar"/>
    <w:rsid w:val="00E96CAA"/>
    <w:rPr>
      <w:rFonts w:eastAsia="Times New Roman" w:cs="Calibri"/>
      <w:sz w:val="22"/>
      <w:szCs w:val="22"/>
      <w:lang w:eastAsia="en-US"/>
    </w:rPr>
  </w:style>
  <w:style w:type="character" w:customStyle="1" w:styleId="NoSpacingChar">
    <w:name w:val="No Spacing Char"/>
    <w:link w:val="13"/>
    <w:locked/>
    <w:rsid w:val="00BD4CE6"/>
    <w:rPr>
      <w:rFonts w:eastAsia="Times New Roman" w:cs="Calibri"/>
      <w:sz w:val="22"/>
      <w:szCs w:val="22"/>
      <w:lang w:eastAsia="en-US"/>
    </w:rPr>
  </w:style>
  <w:style w:type="paragraph" w:styleId="a7">
    <w:name w:val="header"/>
    <w:basedOn w:val="a0"/>
    <w:link w:val="a8"/>
    <w:uiPriority w:val="99"/>
    <w:rsid w:val="00E96C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E96CAA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1"/>
    <w:uiPriority w:val="99"/>
    <w:unhideWhenUsed/>
    <w:rsid w:val="001D054C"/>
    <w:rPr>
      <w:sz w:val="16"/>
      <w:szCs w:val="16"/>
    </w:rPr>
  </w:style>
  <w:style w:type="paragraph" w:styleId="aa">
    <w:name w:val="annotation text"/>
    <w:basedOn w:val="a0"/>
    <w:link w:val="ab"/>
    <w:uiPriority w:val="99"/>
    <w:unhideWhenUsed/>
    <w:rsid w:val="001D054C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rsid w:val="001D054C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nhideWhenUsed/>
    <w:rsid w:val="001D054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rsid w:val="001D054C"/>
    <w:rPr>
      <w:rFonts w:ascii="Times New Roman" w:eastAsia="Times New Roman" w:hAnsi="Times New Roman"/>
      <w:b/>
      <w:bCs/>
    </w:rPr>
  </w:style>
  <w:style w:type="paragraph" w:styleId="ae">
    <w:name w:val="Balloon Text"/>
    <w:basedOn w:val="a0"/>
    <w:link w:val="af"/>
    <w:semiHidden/>
    <w:unhideWhenUsed/>
    <w:rsid w:val="001D054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1D054C"/>
    <w:rPr>
      <w:rFonts w:ascii="Tahoma" w:eastAsia="Times New Roman" w:hAnsi="Tahoma" w:cs="Tahoma"/>
      <w:sz w:val="16"/>
      <w:szCs w:val="16"/>
    </w:rPr>
  </w:style>
  <w:style w:type="paragraph" w:styleId="af0">
    <w:name w:val="List Paragraph"/>
    <w:basedOn w:val="a0"/>
    <w:link w:val="af1"/>
    <w:uiPriority w:val="34"/>
    <w:qFormat/>
    <w:rsid w:val="00AF791D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rsid w:val="00BD4CE6"/>
    <w:rPr>
      <w:rFonts w:ascii="Times New Roman" w:eastAsia="Times New Roman" w:hAnsi="Times New Roman"/>
      <w:sz w:val="24"/>
      <w:szCs w:val="24"/>
    </w:rPr>
  </w:style>
  <w:style w:type="character" w:customStyle="1" w:styleId="FontStyle14">
    <w:name w:val="Font Style14"/>
    <w:basedOn w:val="a1"/>
    <w:uiPriority w:val="99"/>
    <w:rsid w:val="004B14AF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1"/>
    <w:uiPriority w:val="99"/>
    <w:rsid w:val="004B14AF"/>
    <w:rPr>
      <w:rFonts w:ascii="Times New Roman" w:hAnsi="Times New Roman" w:cs="Times New Roman"/>
      <w:b/>
      <w:bCs/>
      <w:sz w:val="22"/>
      <w:szCs w:val="22"/>
    </w:rPr>
  </w:style>
  <w:style w:type="paragraph" w:styleId="14">
    <w:name w:val="toc 1"/>
    <w:aliases w:val="Содержание"/>
    <w:basedOn w:val="a0"/>
    <w:next w:val="a0"/>
    <w:autoRedefine/>
    <w:uiPriority w:val="39"/>
    <w:locked/>
    <w:rsid w:val="00713A46"/>
    <w:pPr>
      <w:keepNext/>
      <w:keepLines/>
      <w:tabs>
        <w:tab w:val="left" w:pos="426"/>
        <w:tab w:val="right" w:leader="dot" w:pos="9356"/>
      </w:tabs>
      <w:spacing w:line="276" w:lineRule="auto"/>
      <w:ind w:right="850"/>
      <w:jc w:val="both"/>
    </w:pPr>
    <w:rPr>
      <w:rFonts w:ascii="Segoe UI" w:hAnsi="Segoe UI" w:cs="Segoe UI"/>
      <w:noProof/>
      <w:sz w:val="28"/>
      <w:szCs w:val="20"/>
      <w:shd w:val="clear" w:color="000000" w:fill="FFFFFF"/>
    </w:rPr>
  </w:style>
  <w:style w:type="character" w:styleId="af2">
    <w:name w:val="Hyperlink"/>
    <w:uiPriority w:val="99"/>
    <w:rsid w:val="00BD4CE6"/>
    <w:rPr>
      <w:rFonts w:cs="Times New Roman"/>
      <w:color w:val="0000FF"/>
      <w:u w:val="single"/>
    </w:rPr>
  </w:style>
  <w:style w:type="paragraph" w:styleId="23">
    <w:name w:val="toc 2"/>
    <w:basedOn w:val="a0"/>
    <w:next w:val="a0"/>
    <w:autoRedefine/>
    <w:uiPriority w:val="39"/>
    <w:locked/>
    <w:rsid w:val="00BD4CE6"/>
    <w:pPr>
      <w:keepNext/>
      <w:keepLines/>
      <w:tabs>
        <w:tab w:val="left" w:pos="720"/>
        <w:tab w:val="right" w:leader="dot" w:pos="9923"/>
      </w:tabs>
      <w:ind w:left="426"/>
    </w:pPr>
    <w:rPr>
      <w:smallCaps/>
      <w:sz w:val="20"/>
      <w:szCs w:val="20"/>
    </w:rPr>
  </w:style>
  <w:style w:type="paragraph" w:styleId="33">
    <w:name w:val="toc 3"/>
    <w:basedOn w:val="a0"/>
    <w:next w:val="a0"/>
    <w:autoRedefine/>
    <w:uiPriority w:val="39"/>
    <w:locked/>
    <w:rsid w:val="00BD4CE6"/>
    <w:pPr>
      <w:ind w:left="480"/>
    </w:pPr>
    <w:rPr>
      <w:i/>
      <w:iCs/>
      <w:sz w:val="20"/>
      <w:szCs w:val="20"/>
    </w:rPr>
  </w:style>
  <w:style w:type="paragraph" w:styleId="43">
    <w:name w:val="toc 4"/>
    <w:basedOn w:val="a0"/>
    <w:next w:val="a0"/>
    <w:autoRedefine/>
    <w:uiPriority w:val="39"/>
    <w:locked/>
    <w:rsid w:val="00BD4CE6"/>
    <w:pPr>
      <w:ind w:left="720"/>
    </w:pPr>
    <w:rPr>
      <w:sz w:val="18"/>
      <w:szCs w:val="18"/>
    </w:rPr>
  </w:style>
  <w:style w:type="paragraph" w:styleId="52">
    <w:name w:val="toc 5"/>
    <w:basedOn w:val="a0"/>
    <w:next w:val="a0"/>
    <w:autoRedefine/>
    <w:uiPriority w:val="39"/>
    <w:locked/>
    <w:rsid w:val="00BD4CE6"/>
    <w:pPr>
      <w:ind w:left="960"/>
    </w:pPr>
    <w:rPr>
      <w:sz w:val="18"/>
      <w:szCs w:val="18"/>
    </w:rPr>
  </w:style>
  <w:style w:type="paragraph" w:styleId="62">
    <w:name w:val="toc 6"/>
    <w:basedOn w:val="a0"/>
    <w:next w:val="a0"/>
    <w:autoRedefine/>
    <w:uiPriority w:val="39"/>
    <w:locked/>
    <w:rsid w:val="00BD4CE6"/>
    <w:pPr>
      <w:ind w:left="1200"/>
    </w:pPr>
    <w:rPr>
      <w:sz w:val="18"/>
      <w:szCs w:val="18"/>
    </w:rPr>
  </w:style>
  <w:style w:type="paragraph" w:styleId="71">
    <w:name w:val="toc 7"/>
    <w:basedOn w:val="a0"/>
    <w:next w:val="a0"/>
    <w:autoRedefine/>
    <w:uiPriority w:val="39"/>
    <w:locked/>
    <w:rsid w:val="00BD4CE6"/>
    <w:pPr>
      <w:ind w:left="1440"/>
    </w:pPr>
    <w:rPr>
      <w:sz w:val="18"/>
      <w:szCs w:val="18"/>
    </w:rPr>
  </w:style>
  <w:style w:type="paragraph" w:styleId="81">
    <w:name w:val="toc 8"/>
    <w:basedOn w:val="a0"/>
    <w:next w:val="a0"/>
    <w:autoRedefine/>
    <w:uiPriority w:val="39"/>
    <w:locked/>
    <w:rsid w:val="00BD4CE6"/>
    <w:pPr>
      <w:ind w:left="1680"/>
    </w:pPr>
    <w:rPr>
      <w:sz w:val="18"/>
      <w:szCs w:val="18"/>
    </w:rPr>
  </w:style>
  <w:style w:type="paragraph" w:styleId="91">
    <w:name w:val="toc 9"/>
    <w:basedOn w:val="a0"/>
    <w:next w:val="a0"/>
    <w:autoRedefine/>
    <w:uiPriority w:val="39"/>
    <w:locked/>
    <w:rsid w:val="00BD4CE6"/>
    <w:pPr>
      <w:ind w:left="1920"/>
    </w:pPr>
    <w:rPr>
      <w:sz w:val="18"/>
      <w:szCs w:val="18"/>
    </w:rPr>
  </w:style>
  <w:style w:type="character" w:styleId="af3">
    <w:name w:val="page number"/>
    <w:rsid w:val="00BD4CE6"/>
    <w:rPr>
      <w:rFonts w:cs="Times New Roman"/>
    </w:rPr>
  </w:style>
  <w:style w:type="paragraph" w:customStyle="1" w:styleId="15">
    <w:name w:val="Абзац списка1"/>
    <w:basedOn w:val="a0"/>
    <w:rsid w:val="00BD4CE6"/>
    <w:pPr>
      <w:widowControl w:val="0"/>
      <w:ind w:left="708"/>
    </w:pPr>
    <w:rPr>
      <w:sz w:val="20"/>
      <w:szCs w:val="20"/>
    </w:rPr>
  </w:style>
  <w:style w:type="paragraph" w:styleId="af4">
    <w:name w:val="caption"/>
    <w:aliases w:val="Название таблицы"/>
    <w:basedOn w:val="a0"/>
    <w:next w:val="a0"/>
    <w:link w:val="af5"/>
    <w:qFormat/>
    <w:locked/>
    <w:rsid w:val="00BD4CE6"/>
    <w:pPr>
      <w:spacing w:after="120"/>
    </w:pPr>
    <w:rPr>
      <w:rFonts w:ascii="Calibri" w:eastAsia="MS Mincho" w:hAnsi="Calibri"/>
      <w:b/>
      <w:bCs/>
      <w:sz w:val="20"/>
      <w:szCs w:val="20"/>
      <w:lang w:eastAsia="ja-JP"/>
    </w:rPr>
  </w:style>
  <w:style w:type="character" w:customStyle="1" w:styleId="af5">
    <w:name w:val="Название объекта Знак"/>
    <w:aliases w:val="Название таблицы Знак"/>
    <w:link w:val="af4"/>
    <w:locked/>
    <w:rsid w:val="00BD4CE6"/>
    <w:rPr>
      <w:rFonts w:eastAsia="MS Mincho"/>
      <w:b/>
      <w:bCs/>
      <w:lang w:eastAsia="ja-JP"/>
    </w:rPr>
  </w:style>
  <w:style w:type="paragraph" w:customStyle="1" w:styleId="af6">
    <w:name w:val="Шрифт методички"/>
    <w:basedOn w:val="a0"/>
    <w:rsid w:val="00BD4CE6"/>
    <w:pPr>
      <w:ind w:firstLine="567"/>
      <w:jc w:val="both"/>
    </w:pPr>
    <w:rPr>
      <w:rFonts w:ascii="Arial" w:hAnsi="Arial"/>
    </w:rPr>
  </w:style>
  <w:style w:type="paragraph" w:styleId="af7">
    <w:name w:val="footnote text"/>
    <w:basedOn w:val="a0"/>
    <w:link w:val="af8"/>
    <w:rsid w:val="00BD4CE6"/>
    <w:pPr>
      <w:jc w:val="both"/>
    </w:pPr>
    <w:rPr>
      <w:rFonts w:ascii="Calibri" w:hAnsi="Calibri"/>
      <w:sz w:val="20"/>
      <w:szCs w:val="20"/>
    </w:rPr>
  </w:style>
  <w:style w:type="character" w:customStyle="1" w:styleId="af8">
    <w:name w:val="Текст сноски Знак"/>
    <w:basedOn w:val="a1"/>
    <w:link w:val="af7"/>
    <w:rsid w:val="00BD4CE6"/>
    <w:rPr>
      <w:rFonts w:eastAsia="Times New Roman"/>
    </w:rPr>
  </w:style>
  <w:style w:type="character" w:styleId="af9">
    <w:name w:val="footnote reference"/>
    <w:rsid w:val="00BD4CE6"/>
    <w:rPr>
      <w:rFonts w:cs="Times New Roman"/>
      <w:vertAlign w:val="superscript"/>
    </w:rPr>
  </w:style>
  <w:style w:type="character" w:customStyle="1" w:styleId="HeaderChar2">
    <w:name w:val="Header Char2"/>
    <w:semiHidden/>
    <w:locked/>
    <w:rsid w:val="00BD4CE6"/>
    <w:rPr>
      <w:rFonts w:eastAsia="MS Mincho" w:cs="Times New Roman"/>
      <w:sz w:val="24"/>
      <w:szCs w:val="24"/>
      <w:lang w:val="ru-RU" w:eastAsia="ja-JP" w:bidi="ar-SA"/>
    </w:rPr>
  </w:style>
  <w:style w:type="character" w:customStyle="1" w:styleId="FooterChar2">
    <w:name w:val="Footer Char2"/>
    <w:semiHidden/>
    <w:locked/>
    <w:rsid w:val="00BD4CE6"/>
    <w:rPr>
      <w:rFonts w:ascii="Calibri" w:hAnsi="Calibri" w:cs="Times New Roman"/>
      <w:sz w:val="24"/>
      <w:szCs w:val="24"/>
      <w:lang w:val="ru-RU" w:eastAsia="ru-RU" w:bidi="ar-SA"/>
    </w:rPr>
  </w:style>
  <w:style w:type="table" w:styleId="afa">
    <w:name w:val="Table Grid"/>
    <w:basedOn w:val="a2"/>
    <w:uiPriority w:val="39"/>
    <w:locked/>
    <w:rsid w:val="00BD4CE6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0"/>
    <w:rsid w:val="00BD4CE6"/>
    <w:pPr>
      <w:ind w:left="720"/>
    </w:pPr>
  </w:style>
  <w:style w:type="paragraph" w:styleId="afb">
    <w:name w:val="Body Text"/>
    <w:basedOn w:val="a0"/>
    <w:link w:val="afc"/>
    <w:rsid w:val="00BD4CE6"/>
    <w:pPr>
      <w:spacing w:after="120"/>
      <w:jc w:val="center"/>
    </w:pPr>
    <w:rPr>
      <w:sz w:val="20"/>
      <w:szCs w:val="20"/>
      <w:lang w:eastAsia="en-US"/>
    </w:rPr>
  </w:style>
  <w:style w:type="character" w:customStyle="1" w:styleId="afc">
    <w:name w:val="Основной текст Знак"/>
    <w:basedOn w:val="a1"/>
    <w:link w:val="afb"/>
    <w:rsid w:val="00BD4CE6"/>
    <w:rPr>
      <w:rFonts w:ascii="Times New Roman" w:eastAsia="Times New Roman" w:hAnsi="Times New Roman"/>
      <w:lang w:eastAsia="en-US"/>
    </w:rPr>
  </w:style>
  <w:style w:type="paragraph" w:customStyle="1" w:styleId="afd">
    <w:name w:val="рисунка"/>
    <w:basedOn w:val="af4"/>
    <w:rsid w:val="00BD4CE6"/>
    <w:pPr>
      <w:jc w:val="center"/>
    </w:pPr>
    <w:rPr>
      <w:rFonts w:eastAsia="Times New Roman"/>
      <w:bCs w:val="0"/>
    </w:rPr>
  </w:style>
  <w:style w:type="paragraph" w:customStyle="1" w:styleId="afe">
    <w:name w:val="Название рисунка"/>
    <w:basedOn w:val="af4"/>
    <w:link w:val="aff"/>
    <w:rsid w:val="00BD4CE6"/>
    <w:pPr>
      <w:jc w:val="center"/>
    </w:pPr>
    <w:rPr>
      <w:bCs w:val="0"/>
    </w:rPr>
  </w:style>
  <w:style w:type="character" w:customStyle="1" w:styleId="aff">
    <w:name w:val="Название рисунка Знак"/>
    <w:basedOn w:val="af5"/>
    <w:link w:val="afe"/>
    <w:locked/>
    <w:rsid w:val="00BD4CE6"/>
    <w:rPr>
      <w:rFonts w:eastAsia="MS Mincho"/>
      <w:b/>
      <w:bCs w:val="0"/>
      <w:lang w:eastAsia="ja-JP"/>
    </w:rPr>
  </w:style>
  <w:style w:type="paragraph" w:customStyle="1" w:styleId="IBS">
    <w:name w:val="Основной текст IBS"/>
    <w:uiPriority w:val="99"/>
    <w:rsid w:val="00BD4CE6"/>
    <w:pPr>
      <w:spacing w:before="240" w:after="240" w:line="240" w:lineRule="atLeast"/>
      <w:ind w:left="794"/>
      <w:jc w:val="both"/>
    </w:pPr>
    <w:rPr>
      <w:rFonts w:ascii="Arial" w:eastAsia="Times New Roman" w:hAnsi="Arial"/>
      <w:spacing w:val="-5"/>
      <w:kern w:val="20"/>
    </w:rPr>
  </w:style>
  <w:style w:type="paragraph" w:customStyle="1" w:styleId="IBS0">
    <w:name w:val="Текст таблицы IBS"/>
    <w:basedOn w:val="IBS"/>
    <w:rsid w:val="00BD4CE6"/>
    <w:pPr>
      <w:spacing w:before="120" w:after="120"/>
      <w:ind w:left="0"/>
    </w:pPr>
  </w:style>
  <w:style w:type="paragraph" w:styleId="aff0">
    <w:name w:val="List Bullet"/>
    <w:basedOn w:val="aff1"/>
    <w:autoRedefine/>
    <w:rsid w:val="00BD4CE6"/>
    <w:pPr>
      <w:tabs>
        <w:tab w:val="left" w:pos="3345"/>
      </w:tabs>
      <w:spacing w:after="60" w:line="240" w:lineRule="atLeast"/>
      <w:ind w:left="1080" w:hanging="1080"/>
    </w:pPr>
    <w:rPr>
      <w:rFonts w:ascii="Arial" w:hAnsi="Arial"/>
      <w:spacing w:val="-5"/>
      <w:sz w:val="20"/>
      <w:szCs w:val="20"/>
      <w:lang w:eastAsia="en-US"/>
    </w:rPr>
  </w:style>
  <w:style w:type="paragraph" w:styleId="aff1">
    <w:name w:val="List"/>
    <w:basedOn w:val="a0"/>
    <w:rsid w:val="00BD4CE6"/>
    <w:pPr>
      <w:ind w:left="360" w:hanging="360"/>
      <w:jc w:val="both"/>
    </w:pPr>
    <w:rPr>
      <w:rFonts w:ascii="Calibri" w:hAnsi="Calibri"/>
    </w:rPr>
  </w:style>
  <w:style w:type="paragraph" w:customStyle="1" w:styleId="24">
    <w:name w:val="Абзац списка2"/>
    <w:basedOn w:val="a0"/>
    <w:rsid w:val="00BD4CE6"/>
    <w:pPr>
      <w:ind w:left="720"/>
      <w:contextualSpacing/>
      <w:jc w:val="both"/>
    </w:pPr>
    <w:rPr>
      <w:rFonts w:ascii="Calibri" w:hAnsi="Calibri"/>
    </w:rPr>
  </w:style>
  <w:style w:type="paragraph" w:customStyle="1" w:styleId="Typicalmain">
    <w:name w:val="Typical_main"/>
    <w:basedOn w:val="a0"/>
    <w:uiPriority w:val="99"/>
    <w:rsid w:val="00BD4CE6"/>
    <w:pPr>
      <w:spacing w:after="240" w:line="240" w:lineRule="atLeast"/>
      <w:ind w:left="709"/>
      <w:jc w:val="both"/>
    </w:pPr>
    <w:rPr>
      <w:rFonts w:ascii="Arial" w:hAnsi="Arial" w:cs="Arial"/>
    </w:rPr>
  </w:style>
  <w:style w:type="paragraph" w:customStyle="1" w:styleId="ListBullet1">
    <w:name w:val="List_Bullet_1"/>
    <w:basedOn w:val="a0"/>
    <w:rsid w:val="00BD4CE6"/>
    <w:pPr>
      <w:spacing w:after="240" w:line="240" w:lineRule="atLeast"/>
      <w:ind w:left="1299" w:hanging="360"/>
      <w:jc w:val="both"/>
    </w:pPr>
    <w:rPr>
      <w:rFonts w:ascii="Arial" w:hAnsi="Arial" w:cs="Arial"/>
    </w:rPr>
  </w:style>
  <w:style w:type="character" w:styleId="aff2">
    <w:name w:val="FollowedHyperlink"/>
    <w:uiPriority w:val="99"/>
    <w:unhideWhenUsed/>
    <w:rsid w:val="00BD4CE6"/>
    <w:rPr>
      <w:color w:val="800080"/>
      <w:u w:val="single"/>
    </w:rPr>
  </w:style>
  <w:style w:type="paragraph" w:styleId="aff3">
    <w:name w:val="Normal (Web)"/>
    <w:aliases w:val="Обычный (Web),Обычный (веб) Знак Знак,Обычный (Web) Знак Знак Знак"/>
    <w:basedOn w:val="a0"/>
    <w:link w:val="aff4"/>
    <w:unhideWhenUsed/>
    <w:rsid w:val="00BD4CE6"/>
    <w:pPr>
      <w:spacing w:before="100" w:beforeAutospacing="1" w:after="100" w:afterAutospacing="1"/>
    </w:pPr>
  </w:style>
  <w:style w:type="character" w:styleId="aff5">
    <w:name w:val="Strong"/>
    <w:uiPriority w:val="99"/>
    <w:qFormat/>
    <w:locked/>
    <w:rsid w:val="00BD4CE6"/>
    <w:rPr>
      <w:b/>
      <w:bCs/>
    </w:rPr>
  </w:style>
  <w:style w:type="paragraph" w:styleId="aff6">
    <w:name w:val="endnote text"/>
    <w:basedOn w:val="a0"/>
    <w:link w:val="aff7"/>
    <w:uiPriority w:val="99"/>
    <w:rsid w:val="00BD4CE6"/>
    <w:pPr>
      <w:jc w:val="both"/>
    </w:pPr>
    <w:rPr>
      <w:rFonts w:ascii="Calibri" w:hAnsi="Calibri"/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rsid w:val="00BD4CE6"/>
    <w:rPr>
      <w:rFonts w:eastAsia="Times New Roman"/>
    </w:rPr>
  </w:style>
  <w:style w:type="character" w:styleId="aff8">
    <w:name w:val="endnote reference"/>
    <w:uiPriority w:val="99"/>
    <w:rsid w:val="00BD4CE6"/>
    <w:rPr>
      <w:vertAlign w:val="superscript"/>
    </w:rPr>
  </w:style>
  <w:style w:type="paragraph" w:customStyle="1" w:styleId="16">
    <w:name w:val="а1"/>
    <w:basedOn w:val="a0"/>
    <w:rsid w:val="00BD4CE6"/>
    <w:pPr>
      <w:spacing w:before="120"/>
      <w:ind w:firstLine="709"/>
      <w:jc w:val="both"/>
    </w:pPr>
    <w:rPr>
      <w:rFonts w:eastAsia="Calibri"/>
      <w:sz w:val="28"/>
      <w:szCs w:val="28"/>
      <w:lang w:eastAsia="en-US"/>
    </w:rPr>
  </w:style>
  <w:style w:type="paragraph" w:styleId="34">
    <w:name w:val="List Number 3"/>
    <w:basedOn w:val="a0"/>
    <w:uiPriority w:val="99"/>
    <w:unhideWhenUsed/>
    <w:rsid w:val="00BD4CE6"/>
    <w:pPr>
      <w:tabs>
        <w:tab w:val="num" w:pos="567"/>
      </w:tabs>
      <w:ind w:left="567" w:hanging="567"/>
      <w:contextualSpacing/>
      <w:jc w:val="center"/>
    </w:pPr>
    <w:rPr>
      <w:rFonts w:eastAsia="Calibri"/>
      <w:sz w:val="20"/>
      <w:szCs w:val="20"/>
      <w:lang w:eastAsia="en-US"/>
    </w:rPr>
  </w:style>
  <w:style w:type="paragraph" w:customStyle="1" w:styleId="ConsPlusNormal">
    <w:name w:val="ConsPlusNormal"/>
    <w:rsid w:val="00BD4C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f9">
    <w:name w:val="обычный"/>
    <w:basedOn w:val="a0"/>
    <w:rsid w:val="00BD4CE6"/>
    <w:rPr>
      <w:color w:val="000000"/>
      <w:sz w:val="20"/>
      <w:szCs w:val="20"/>
    </w:rPr>
  </w:style>
  <w:style w:type="character" w:styleId="affa">
    <w:name w:val="Emphasis"/>
    <w:qFormat/>
    <w:locked/>
    <w:rsid w:val="00BD4CE6"/>
    <w:rPr>
      <w:i/>
      <w:iCs/>
    </w:rPr>
  </w:style>
  <w:style w:type="paragraph" w:styleId="affb">
    <w:name w:val="TOC Heading"/>
    <w:basedOn w:val="1"/>
    <w:next w:val="a0"/>
    <w:uiPriority w:val="39"/>
    <w:unhideWhenUsed/>
    <w:qFormat/>
    <w:rsid w:val="005B06F9"/>
    <w:pPr>
      <w:keepLines/>
      <w:numPr>
        <w:numId w:val="0"/>
      </w:numPr>
      <w:spacing w:before="480" w:after="0"/>
      <w:jc w:val="left"/>
      <w:outlineLvl w:val="9"/>
    </w:pPr>
    <w:rPr>
      <w:rFonts w:eastAsiaTheme="majorEastAsia" w:cstheme="majorBidi"/>
      <w:color w:val="365F91" w:themeColor="accent1" w:themeShade="BF"/>
      <w:kern w:val="0"/>
      <w:szCs w:val="28"/>
    </w:rPr>
  </w:style>
  <w:style w:type="paragraph" w:customStyle="1" w:styleId="affc">
    <w:name w:val="Буллит"/>
    <w:basedOn w:val="a0"/>
    <w:rsid w:val="005B06F9"/>
    <w:pPr>
      <w:autoSpaceDE w:val="0"/>
      <w:autoSpaceDN w:val="0"/>
      <w:adjustRightInd w:val="0"/>
      <w:ind w:left="453"/>
      <w:jc w:val="both"/>
    </w:pPr>
    <w:rPr>
      <w:rFonts w:ascii="Calibri" w:hAnsi="Calibri" w:cs="Calibri"/>
    </w:rPr>
  </w:style>
  <w:style w:type="paragraph" w:customStyle="1" w:styleId="17">
    <w:name w:val="Заголовок оглавления1"/>
    <w:basedOn w:val="1"/>
    <w:next w:val="a0"/>
    <w:semiHidden/>
    <w:rsid w:val="005B06F9"/>
    <w:pPr>
      <w:keepLines/>
      <w:spacing w:before="480" w:after="0"/>
      <w:jc w:val="left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styleId="35">
    <w:name w:val="Body Text Indent 3"/>
    <w:basedOn w:val="a0"/>
    <w:link w:val="36"/>
    <w:rsid w:val="005B06F9"/>
    <w:pPr>
      <w:ind w:left="567"/>
      <w:jc w:val="both"/>
    </w:pPr>
    <w:rPr>
      <w:rFonts w:ascii="Calibri" w:hAnsi="Calibri"/>
      <w:szCs w:val="20"/>
    </w:rPr>
  </w:style>
  <w:style w:type="character" w:customStyle="1" w:styleId="36">
    <w:name w:val="Основной текст с отступом 3 Знак"/>
    <w:basedOn w:val="a1"/>
    <w:link w:val="35"/>
    <w:rsid w:val="005B06F9"/>
    <w:rPr>
      <w:rFonts w:eastAsia="Times New Roman"/>
      <w:sz w:val="24"/>
    </w:rPr>
  </w:style>
  <w:style w:type="paragraph" w:customStyle="1" w:styleId="210">
    <w:name w:val="Основной текст с отступом 21"/>
    <w:basedOn w:val="a0"/>
    <w:rsid w:val="005B06F9"/>
    <w:pPr>
      <w:tabs>
        <w:tab w:val="left" w:pos="567"/>
      </w:tabs>
      <w:spacing w:after="60"/>
      <w:ind w:left="567"/>
      <w:jc w:val="both"/>
    </w:pPr>
    <w:rPr>
      <w:rFonts w:ascii="Arial" w:hAnsi="Arial"/>
      <w:sz w:val="20"/>
      <w:szCs w:val="20"/>
    </w:rPr>
  </w:style>
  <w:style w:type="paragraph" w:styleId="affd">
    <w:name w:val="List Number"/>
    <w:basedOn w:val="a0"/>
    <w:rsid w:val="005B06F9"/>
    <w:pPr>
      <w:tabs>
        <w:tab w:val="num" w:pos="360"/>
      </w:tabs>
      <w:autoSpaceDE w:val="0"/>
      <w:autoSpaceDN w:val="0"/>
      <w:adjustRightInd w:val="0"/>
      <w:ind w:left="360" w:hanging="360"/>
    </w:pPr>
    <w:rPr>
      <w:rFonts w:ascii="Calibri" w:hAnsi="Calibri" w:cs="Calibri"/>
      <w:sz w:val="20"/>
      <w:szCs w:val="20"/>
    </w:rPr>
  </w:style>
  <w:style w:type="character" w:customStyle="1" w:styleId="DFN">
    <w:name w:val="DFN"/>
    <w:rsid w:val="005B06F9"/>
    <w:rPr>
      <w:b/>
    </w:rPr>
  </w:style>
  <w:style w:type="paragraph" w:styleId="25">
    <w:name w:val="Body Text Indent 2"/>
    <w:basedOn w:val="a0"/>
    <w:link w:val="26"/>
    <w:rsid w:val="005B06F9"/>
    <w:pPr>
      <w:autoSpaceDE w:val="0"/>
      <w:autoSpaceDN w:val="0"/>
      <w:adjustRightInd w:val="0"/>
      <w:spacing w:after="120" w:line="480" w:lineRule="auto"/>
      <w:ind w:left="360"/>
    </w:pPr>
    <w:rPr>
      <w:rFonts w:ascii="Calibri" w:hAnsi="Calibri" w:cs="Calibri"/>
      <w:sz w:val="20"/>
      <w:szCs w:val="20"/>
    </w:rPr>
  </w:style>
  <w:style w:type="character" w:customStyle="1" w:styleId="26">
    <w:name w:val="Основной текст с отступом 2 Знак"/>
    <w:basedOn w:val="a1"/>
    <w:link w:val="25"/>
    <w:rsid w:val="005B06F9"/>
    <w:rPr>
      <w:rFonts w:eastAsia="Times New Roman" w:cs="Calibri"/>
    </w:rPr>
  </w:style>
  <w:style w:type="paragraph" w:customStyle="1" w:styleId="affe">
    <w:name w:val="Простой"/>
    <w:basedOn w:val="a0"/>
    <w:rsid w:val="005B06F9"/>
    <w:rPr>
      <w:rFonts w:ascii="Arial" w:hAnsi="Arial"/>
      <w:spacing w:val="-5"/>
      <w:sz w:val="20"/>
      <w:szCs w:val="20"/>
    </w:rPr>
  </w:style>
  <w:style w:type="paragraph" w:customStyle="1" w:styleId="TOCBase">
    <w:name w:val="TOC Base"/>
    <w:basedOn w:val="a0"/>
    <w:rsid w:val="005B06F9"/>
    <w:pPr>
      <w:tabs>
        <w:tab w:val="right" w:leader="dot" w:pos="6480"/>
      </w:tabs>
      <w:spacing w:after="240" w:line="24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BodyTextKeep">
    <w:name w:val="Body Text Keep"/>
    <w:basedOn w:val="a0"/>
    <w:rsid w:val="005B06F9"/>
    <w:pPr>
      <w:keepNext/>
      <w:tabs>
        <w:tab w:val="left" w:pos="3345"/>
      </w:tabs>
      <w:spacing w:after="240" w:line="240" w:lineRule="atLeast"/>
      <w:ind w:left="1077"/>
      <w:jc w:val="both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2IBS">
    <w:name w:val="Нумерованный заголовок 2 IBS"/>
    <w:basedOn w:val="a0"/>
    <w:next w:val="IBS"/>
    <w:rsid w:val="005B06F9"/>
    <w:pPr>
      <w:keepLines/>
      <w:tabs>
        <w:tab w:val="num" w:pos="747"/>
      </w:tabs>
      <w:suppressAutoHyphens/>
      <w:spacing w:before="220" w:after="60" w:line="320" w:lineRule="atLeast"/>
      <w:ind w:left="747" w:hanging="567"/>
      <w:jc w:val="both"/>
      <w:outlineLvl w:val="1"/>
    </w:pPr>
    <w:rPr>
      <w:rFonts w:ascii="Arial" w:hAnsi="Arial"/>
      <w:b/>
      <w:kern w:val="28"/>
    </w:rPr>
  </w:style>
  <w:style w:type="paragraph" w:customStyle="1" w:styleId="1IBS">
    <w:name w:val="Нумерованный заголовок 1 IBS"/>
    <w:basedOn w:val="a0"/>
    <w:next w:val="IBS"/>
    <w:rsid w:val="005B06F9"/>
    <w:pPr>
      <w:keepNext/>
      <w:keepLines/>
      <w:tabs>
        <w:tab w:val="num" w:pos="397"/>
        <w:tab w:val="left" w:pos="880"/>
      </w:tabs>
      <w:suppressAutoHyphens/>
      <w:spacing w:before="220" w:after="60" w:line="480" w:lineRule="atLeast"/>
      <w:ind w:left="397" w:hanging="397"/>
      <w:outlineLvl w:val="0"/>
    </w:pPr>
    <w:rPr>
      <w:rFonts w:ascii="Arial" w:hAnsi="Arial"/>
      <w:b/>
      <w:kern w:val="28"/>
      <w:sz w:val="28"/>
      <w:szCs w:val="28"/>
    </w:rPr>
  </w:style>
  <w:style w:type="paragraph" w:customStyle="1" w:styleId="3IBS">
    <w:name w:val="Нумерованный заголовок 3 IBS"/>
    <w:basedOn w:val="a0"/>
    <w:next w:val="IBS"/>
    <w:rsid w:val="005B06F9"/>
    <w:pPr>
      <w:keepLines/>
      <w:tabs>
        <w:tab w:val="num" w:pos="737"/>
      </w:tabs>
      <w:suppressAutoHyphens/>
      <w:spacing w:before="240" w:after="240" w:line="240" w:lineRule="atLeast"/>
      <w:ind w:left="737" w:hanging="737"/>
      <w:jc w:val="both"/>
      <w:outlineLvl w:val="2"/>
    </w:pPr>
    <w:rPr>
      <w:rFonts w:ascii="Arial" w:hAnsi="Arial"/>
      <w:b/>
      <w:kern w:val="28"/>
      <w:sz w:val="22"/>
      <w:szCs w:val="22"/>
    </w:rPr>
  </w:style>
  <w:style w:type="paragraph" w:customStyle="1" w:styleId="4IBS">
    <w:name w:val="Нумерованный заголовок 4 IBS"/>
    <w:basedOn w:val="a0"/>
    <w:next w:val="IBS"/>
    <w:rsid w:val="005B06F9"/>
    <w:pPr>
      <w:tabs>
        <w:tab w:val="num" w:pos="907"/>
      </w:tabs>
      <w:spacing w:before="240" w:after="240" w:line="240" w:lineRule="atLeast"/>
      <w:ind w:left="907" w:hanging="907"/>
      <w:jc w:val="both"/>
      <w:outlineLvl w:val="3"/>
    </w:pPr>
    <w:rPr>
      <w:rFonts w:ascii="Arial" w:hAnsi="Arial"/>
      <w:b/>
      <w:i/>
      <w:kern w:val="20"/>
      <w:sz w:val="22"/>
      <w:szCs w:val="22"/>
    </w:rPr>
  </w:style>
  <w:style w:type="paragraph" w:customStyle="1" w:styleId="5IBS">
    <w:name w:val="Нумерованный заголовок 5 IBS"/>
    <w:basedOn w:val="a0"/>
    <w:next w:val="IBS"/>
    <w:rsid w:val="005B06F9"/>
    <w:pPr>
      <w:keepLines/>
      <w:tabs>
        <w:tab w:val="num" w:pos="1077"/>
      </w:tabs>
      <w:suppressAutoHyphens/>
      <w:spacing w:before="240" w:after="240" w:line="240" w:lineRule="atLeast"/>
      <w:ind w:left="1077" w:hanging="1077"/>
      <w:jc w:val="both"/>
      <w:outlineLvl w:val="4"/>
    </w:pPr>
    <w:rPr>
      <w:rFonts w:ascii="Arial" w:hAnsi="Arial"/>
      <w:b/>
      <w:i/>
      <w:kern w:val="28"/>
      <w:sz w:val="22"/>
      <w:szCs w:val="22"/>
    </w:rPr>
  </w:style>
  <w:style w:type="paragraph" w:customStyle="1" w:styleId="2IBS0">
    <w:name w:val="Ненумерованный список 2 IBS"/>
    <w:basedOn w:val="IBS"/>
    <w:rsid w:val="005B06F9"/>
    <w:pPr>
      <w:tabs>
        <w:tab w:val="num" w:pos="1429"/>
      </w:tabs>
      <w:spacing w:before="60"/>
      <w:ind w:left="1429"/>
    </w:pPr>
  </w:style>
  <w:style w:type="paragraph" w:styleId="afff">
    <w:name w:val="Body Text Indent"/>
    <w:basedOn w:val="a0"/>
    <w:link w:val="afff0"/>
    <w:rsid w:val="005B06F9"/>
    <w:pPr>
      <w:spacing w:after="120" w:line="240" w:lineRule="atLeast"/>
      <w:ind w:left="360"/>
      <w:jc w:val="both"/>
    </w:pPr>
    <w:rPr>
      <w:rFonts w:ascii="Arial" w:hAnsi="Arial"/>
      <w:sz w:val="20"/>
      <w:szCs w:val="22"/>
    </w:rPr>
  </w:style>
  <w:style w:type="character" w:customStyle="1" w:styleId="afff0">
    <w:name w:val="Основной текст с отступом Знак"/>
    <w:basedOn w:val="a1"/>
    <w:link w:val="afff"/>
    <w:rsid w:val="005B06F9"/>
    <w:rPr>
      <w:rFonts w:ascii="Arial" w:eastAsia="Times New Roman" w:hAnsi="Arial"/>
      <w:szCs w:val="22"/>
    </w:rPr>
  </w:style>
  <w:style w:type="paragraph" w:customStyle="1" w:styleId="IBS1">
    <w:name w:val="Шапка таблицы IBS"/>
    <w:basedOn w:val="IBS"/>
    <w:rsid w:val="005B06F9"/>
    <w:pPr>
      <w:keepNext/>
      <w:keepLines/>
      <w:spacing w:before="120" w:after="120"/>
      <w:ind w:left="0"/>
      <w:jc w:val="center"/>
    </w:pPr>
    <w:rPr>
      <w:b/>
      <w:bCs/>
    </w:rPr>
  </w:style>
  <w:style w:type="paragraph" w:customStyle="1" w:styleId="Style4">
    <w:name w:val="Style4"/>
    <w:basedOn w:val="a0"/>
    <w:uiPriority w:val="99"/>
    <w:rsid w:val="005B06F9"/>
    <w:pPr>
      <w:widowControl w:val="0"/>
      <w:autoSpaceDE w:val="0"/>
      <w:autoSpaceDN w:val="0"/>
      <w:adjustRightInd w:val="0"/>
    </w:pPr>
  </w:style>
  <w:style w:type="paragraph" w:customStyle="1" w:styleId="FR1">
    <w:name w:val="FR1"/>
    <w:rsid w:val="005B06F9"/>
    <w:pPr>
      <w:widowControl w:val="0"/>
      <w:snapToGrid w:val="0"/>
      <w:ind w:left="3520"/>
    </w:pPr>
    <w:rPr>
      <w:rFonts w:ascii="Arial" w:eastAsia="Times New Roman" w:hAnsi="Arial"/>
      <w:b/>
      <w:sz w:val="28"/>
    </w:rPr>
  </w:style>
  <w:style w:type="paragraph" w:customStyle="1" w:styleId="ConsNormal">
    <w:name w:val="ConsNormal"/>
    <w:rsid w:val="005B06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2">
    <w:name w:val="Font Style12"/>
    <w:basedOn w:val="a1"/>
    <w:uiPriority w:val="99"/>
    <w:rsid w:val="008E558D"/>
    <w:rPr>
      <w:rFonts w:ascii="Arial" w:hAnsi="Arial" w:cs="Arial"/>
      <w:sz w:val="18"/>
      <w:szCs w:val="18"/>
    </w:rPr>
  </w:style>
  <w:style w:type="paragraph" w:customStyle="1" w:styleId="ConsNonformat">
    <w:name w:val="ConsNonformat"/>
    <w:rsid w:val="00A628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30">
    <w:name w:val="Пункт_3"/>
    <w:basedOn w:val="20"/>
    <w:uiPriority w:val="99"/>
    <w:rsid w:val="00346B6D"/>
    <w:pPr>
      <w:numPr>
        <w:ilvl w:val="2"/>
        <w:numId w:val="3"/>
      </w:numPr>
    </w:pPr>
  </w:style>
  <w:style w:type="paragraph" w:customStyle="1" w:styleId="20">
    <w:name w:val="Пункт_2"/>
    <w:basedOn w:val="a0"/>
    <w:uiPriority w:val="99"/>
    <w:rsid w:val="00346B6D"/>
    <w:pPr>
      <w:numPr>
        <w:numId w:val="2"/>
      </w:numPr>
      <w:spacing w:line="360" w:lineRule="auto"/>
      <w:jc w:val="both"/>
    </w:pPr>
    <w:rPr>
      <w:rFonts w:ascii="Arial" w:hAnsi="Arial" w:cs="Arial"/>
      <w:sz w:val="28"/>
      <w:szCs w:val="28"/>
    </w:rPr>
  </w:style>
  <w:style w:type="paragraph" w:customStyle="1" w:styleId="40">
    <w:name w:val="Пункт_4"/>
    <w:basedOn w:val="30"/>
    <w:uiPriority w:val="99"/>
    <w:rsid w:val="00346B6D"/>
    <w:pPr>
      <w:numPr>
        <w:ilvl w:val="3"/>
      </w:numPr>
      <w:tabs>
        <w:tab w:val="clear" w:pos="6663"/>
        <w:tab w:val="num" w:pos="1134"/>
        <w:tab w:val="num" w:pos="2551"/>
      </w:tabs>
      <w:ind w:left="1134"/>
    </w:pPr>
  </w:style>
  <w:style w:type="paragraph" w:customStyle="1" w:styleId="5ABCD">
    <w:name w:val="Пункт_5_ABCD"/>
    <w:basedOn w:val="a0"/>
    <w:uiPriority w:val="99"/>
    <w:rsid w:val="00346B6D"/>
    <w:pPr>
      <w:numPr>
        <w:ilvl w:val="4"/>
        <w:numId w:val="3"/>
      </w:numPr>
      <w:spacing w:line="360" w:lineRule="auto"/>
      <w:jc w:val="both"/>
    </w:pPr>
    <w:rPr>
      <w:rFonts w:ascii="Arial" w:hAnsi="Arial" w:cs="Arial"/>
      <w:sz w:val="28"/>
      <w:szCs w:val="28"/>
    </w:rPr>
  </w:style>
  <w:style w:type="paragraph" w:customStyle="1" w:styleId="11">
    <w:name w:val="Пункт_1"/>
    <w:basedOn w:val="a0"/>
    <w:uiPriority w:val="99"/>
    <w:rsid w:val="00346B6D"/>
    <w:pPr>
      <w:keepNext/>
      <w:numPr>
        <w:numId w:val="3"/>
      </w:numPr>
      <w:tabs>
        <w:tab w:val="clear" w:pos="1419"/>
        <w:tab w:val="num" w:pos="568"/>
      </w:tabs>
      <w:spacing w:before="480" w:after="240"/>
      <w:ind w:left="568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27">
    <w:name w:val="Пункт_2_заглав"/>
    <w:basedOn w:val="20"/>
    <w:next w:val="20"/>
    <w:uiPriority w:val="99"/>
    <w:rsid w:val="00346B6D"/>
    <w:pPr>
      <w:keepNext/>
      <w:suppressAutoHyphens/>
      <w:spacing w:before="360" w:after="120"/>
      <w:outlineLvl w:val="1"/>
    </w:pPr>
    <w:rPr>
      <w:b/>
      <w:bCs/>
    </w:rPr>
  </w:style>
  <w:style w:type="character" w:customStyle="1" w:styleId="FontStyle11">
    <w:name w:val="Font Style11"/>
    <w:basedOn w:val="a1"/>
    <w:uiPriority w:val="99"/>
    <w:rsid w:val="005A7ABD"/>
    <w:rPr>
      <w:rFonts w:ascii="Calibri" w:hAnsi="Calibri" w:cs="Calibri"/>
      <w:sz w:val="20"/>
      <w:szCs w:val="20"/>
    </w:rPr>
  </w:style>
  <w:style w:type="character" w:customStyle="1" w:styleId="hl">
    <w:name w:val="hl"/>
    <w:basedOn w:val="a1"/>
    <w:rsid w:val="00486701"/>
  </w:style>
  <w:style w:type="paragraph" w:styleId="afff1">
    <w:name w:val="Revision"/>
    <w:hidden/>
    <w:uiPriority w:val="99"/>
    <w:semiHidden/>
    <w:rsid w:val="00B96E22"/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0"/>
    <w:rsid w:val="00477A50"/>
    <w:pPr>
      <w:spacing w:before="100" w:beforeAutospacing="1" w:after="100" w:afterAutospacing="1"/>
    </w:pPr>
  </w:style>
  <w:style w:type="paragraph" w:customStyle="1" w:styleId="31">
    <w:name w:val="[Ростех] Наименование Подраздела (Уровень 3)"/>
    <w:link w:val="37"/>
    <w:uiPriority w:val="99"/>
    <w:qFormat/>
    <w:rsid w:val="0066256A"/>
    <w:pPr>
      <w:keepNext/>
      <w:keepLines/>
      <w:numPr>
        <w:ilvl w:val="1"/>
        <w:numId w:val="5"/>
      </w:numPr>
      <w:suppressAutoHyphens/>
      <w:spacing w:before="240"/>
      <w:outlineLvl w:val="2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21">
    <w:name w:val="[Ростех] Наименование Раздела (Уровень 2)"/>
    <w:uiPriority w:val="99"/>
    <w:qFormat/>
    <w:rsid w:val="0066256A"/>
    <w:pPr>
      <w:keepNext/>
      <w:keepLines/>
      <w:numPr>
        <w:numId w:val="5"/>
      </w:numPr>
      <w:suppressAutoHyphens/>
      <w:spacing w:before="240"/>
      <w:jc w:val="center"/>
      <w:outlineLvl w:val="1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a">
    <w:name w:val="[Ростех] Простой текст (Без уровня)"/>
    <w:uiPriority w:val="99"/>
    <w:qFormat/>
    <w:rsid w:val="0066256A"/>
    <w:pPr>
      <w:numPr>
        <w:ilvl w:val="5"/>
        <w:numId w:val="5"/>
      </w:numPr>
      <w:suppressAutoHyphens/>
      <w:spacing w:before="120"/>
      <w:jc w:val="both"/>
    </w:pPr>
    <w:rPr>
      <w:rFonts w:ascii="Proxima Nova ExCn Rg" w:eastAsia="Times New Roman" w:hAnsi="Proxima Nova ExCn Rg"/>
      <w:sz w:val="28"/>
      <w:szCs w:val="28"/>
    </w:rPr>
  </w:style>
  <w:style w:type="paragraph" w:customStyle="1" w:styleId="50">
    <w:name w:val="[Ростех] Текст Подпункта (Уровень 5)"/>
    <w:link w:val="53"/>
    <w:uiPriority w:val="99"/>
    <w:qFormat/>
    <w:rsid w:val="0066256A"/>
    <w:pPr>
      <w:numPr>
        <w:ilvl w:val="3"/>
        <w:numId w:val="5"/>
      </w:numPr>
      <w:suppressAutoHyphens/>
      <w:spacing w:before="120"/>
      <w:jc w:val="both"/>
      <w:outlineLvl w:val="4"/>
    </w:pPr>
    <w:rPr>
      <w:rFonts w:ascii="Proxima Nova ExCn Rg" w:eastAsia="Times New Roman" w:hAnsi="Proxima Nova ExCn Rg"/>
      <w:sz w:val="28"/>
      <w:szCs w:val="28"/>
    </w:rPr>
  </w:style>
  <w:style w:type="paragraph" w:customStyle="1" w:styleId="60">
    <w:name w:val="[Ростех] Текст Подпункта подпункта (Уровень 6)"/>
    <w:uiPriority w:val="99"/>
    <w:qFormat/>
    <w:rsid w:val="0066256A"/>
    <w:pPr>
      <w:numPr>
        <w:ilvl w:val="4"/>
        <w:numId w:val="5"/>
      </w:numPr>
      <w:suppressAutoHyphens/>
      <w:spacing w:before="120"/>
      <w:jc w:val="both"/>
      <w:outlineLvl w:val="5"/>
    </w:pPr>
    <w:rPr>
      <w:rFonts w:ascii="Proxima Nova ExCn Rg" w:eastAsia="Times New Roman" w:hAnsi="Proxima Nova ExCn Rg"/>
      <w:sz w:val="28"/>
      <w:szCs w:val="28"/>
    </w:rPr>
  </w:style>
  <w:style w:type="character" w:customStyle="1" w:styleId="44">
    <w:name w:val="[Ростех] Текст Пункта (Уровень 4) Знак"/>
    <w:basedOn w:val="a1"/>
    <w:link w:val="41"/>
    <w:uiPriority w:val="99"/>
    <w:locked/>
    <w:rsid w:val="0066256A"/>
    <w:rPr>
      <w:sz w:val="28"/>
      <w:szCs w:val="28"/>
    </w:rPr>
  </w:style>
  <w:style w:type="paragraph" w:customStyle="1" w:styleId="41">
    <w:name w:val="[Ростех] Текст Пункта (Уровень 4)"/>
    <w:link w:val="44"/>
    <w:uiPriority w:val="99"/>
    <w:qFormat/>
    <w:rsid w:val="0066256A"/>
    <w:pPr>
      <w:numPr>
        <w:ilvl w:val="2"/>
        <w:numId w:val="5"/>
      </w:numPr>
      <w:suppressAutoHyphens/>
      <w:spacing w:before="120"/>
      <w:jc w:val="both"/>
      <w:outlineLvl w:val="3"/>
    </w:pPr>
    <w:rPr>
      <w:sz w:val="28"/>
      <w:szCs w:val="28"/>
    </w:rPr>
  </w:style>
  <w:style w:type="character" w:customStyle="1" w:styleId="copyright-span">
    <w:name w:val="copyright-span"/>
    <w:basedOn w:val="a1"/>
    <w:rsid w:val="002D6FCD"/>
  </w:style>
  <w:style w:type="paragraph" w:customStyle="1" w:styleId="10">
    <w:name w:val="Список 1"/>
    <w:basedOn w:val="a0"/>
    <w:rsid w:val="00912D44"/>
    <w:pPr>
      <w:numPr>
        <w:ilvl w:val="1"/>
        <w:numId w:val="7"/>
      </w:numPr>
      <w:spacing w:before="120" w:after="120"/>
      <w:jc w:val="both"/>
    </w:pPr>
    <w:rPr>
      <w:rFonts w:ascii="NTHarmonica" w:hAnsi="NTHarmonica" w:cs="Arial"/>
      <w:sz w:val="20"/>
      <w:szCs w:val="20"/>
      <w:lang w:val="pl-PL"/>
    </w:rPr>
  </w:style>
  <w:style w:type="character" w:customStyle="1" w:styleId="aff4">
    <w:name w:val="Обычный (веб) Знак"/>
    <w:aliases w:val="Обычный (Web) Знак,Обычный (веб) Знак Знак Знак,Обычный (Web) Знак Знак Знак Знак"/>
    <w:link w:val="aff3"/>
    <w:rsid w:val="00B2449F"/>
    <w:rPr>
      <w:rFonts w:ascii="Times New Roman" w:eastAsia="Times New Roman" w:hAnsi="Times New Roman"/>
      <w:sz w:val="24"/>
      <w:szCs w:val="24"/>
    </w:rPr>
  </w:style>
  <w:style w:type="character" w:customStyle="1" w:styleId="37">
    <w:name w:val="[Ростех] Наименование Подраздела (Уровень 3) Знак"/>
    <w:basedOn w:val="a1"/>
    <w:link w:val="31"/>
    <w:uiPriority w:val="99"/>
    <w:rsid w:val="00F824B4"/>
    <w:rPr>
      <w:rFonts w:ascii="Proxima Nova ExCn Rg" w:eastAsia="Times New Roman" w:hAnsi="Proxima Nova ExCn Rg"/>
      <w:b/>
      <w:sz w:val="28"/>
      <w:szCs w:val="28"/>
    </w:rPr>
  </w:style>
  <w:style w:type="character" w:customStyle="1" w:styleId="53">
    <w:name w:val="[Ростех] Текст Подпункта (Уровень 5) Знак"/>
    <w:basedOn w:val="a1"/>
    <w:link w:val="50"/>
    <w:uiPriority w:val="99"/>
    <w:qFormat/>
    <w:rsid w:val="00F824B4"/>
    <w:rPr>
      <w:rFonts w:ascii="Proxima Nova ExCn Rg" w:eastAsia="Times New Roman" w:hAnsi="Proxima Nova ExCn Rg"/>
      <w:sz w:val="28"/>
      <w:szCs w:val="28"/>
    </w:rPr>
  </w:style>
  <w:style w:type="character" w:customStyle="1" w:styleId="afff2">
    <w:name w:val="Основной текст_"/>
    <w:basedOn w:val="a1"/>
    <w:link w:val="54"/>
    <w:locked/>
    <w:rsid w:val="00532917"/>
    <w:rPr>
      <w:rFonts w:cs="Calibri"/>
      <w:shd w:val="clear" w:color="auto" w:fill="FFFFFF"/>
    </w:rPr>
  </w:style>
  <w:style w:type="paragraph" w:customStyle="1" w:styleId="54">
    <w:name w:val="Основной текст5"/>
    <w:basedOn w:val="a0"/>
    <w:link w:val="afff2"/>
    <w:rsid w:val="00532917"/>
    <w:pPr>
      <w:widowControl w:val="0"/>
      <w:shd w:val="clear" w:color="auto" w:fill="FFFFFF"/>
      <w:spacing w:after="120" w:line="0" w:lineRule="atLeast"/>
    </w:pPr>
    <w:rPr>
      <w:rFonts w:ascii="Calibri" w:eastAsia="Calibri" w:hAnsi="Calibri" w:cs="Calibri"/>
      <w:sz w:val="20"/>
      <w:szCs w:val="20"/>
    </w:rPr>
  </w:style>
  <w:style w:type="character" w:customStyle="1" w:styleId="45">
    <w:name w:val="Основной текст4"/>
    <w:basedOn w:val="afff2"/>
    <w:rsid w:val="00532917"/>
    <w:rPr>
      <w:rFonts w:cs="Calibri"/>
      <w:color w:val="000000"/>
      <w:spacing w:val="0"/>
      <w:w w:val="100"/>
      <w:position w:val="0"/>
      <w:shd w:val="clear" w:color="auto" w:fill="FFFFFF"/>
      <w:lang w:val="ru-RU"/>
    </w:rPr>
  </w:style>
  <w:style w:type="table" w:customStyle="1" w:styleId="111">
    <w:name w:val="Сетка таблицы111"/>
    <w:basedOn w:val="a2"/>
    <w:next w:val="afa"/>
    <w:uiPriority w:val="59"/>
    <w:rsid w:val="00FF220E"/>
    <w:rPr>
      <w:rFonts w:ascii="Arial Narrow"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Placeholder Text"/>
    <w:basedOn w:val="a1"/>
    <w:uiPriority w:val="99"/>
    <w:semiHidden/>
    <w:rsid w:val="00557BEB"/>
    <w:rPr>
      <w:color w:val="808080"/>
    </w:rPr>
  </w:style>
  <w:style w:type="paragraph" w:customStyle="1" w:styleId="Text4">
    <w:name w:val="Text4"/>
    <w:uiPriority w:val="99"/>
    <w:rsid w:val="00BC5FF5"/>
    <w:pPr>
      <w:widowControl w:val="0"/>
      <w:autoSpaceDE w:val="0"/>
      <w:autoSpaceDN w:val="0"/>
      <w:adjustRightInd w:val="0"/>
      <w:jc w:val="center"/>
    </w:pPr>
    <w:rPr>
      <w:rFonts w:ascii="Times New Roman" w:eastAsiaTheme="minorEastAsia" w:hAnsi="Times New Roman"/>
      <w:b/>
      <w:bCs/>
      <w:color w:val="000000"/>
    </w:rPr>
  </w:style>
  <w:style w:type="paragraph" w:customStyle="1" w:styleId="TableCell1">
    <w:name w:val="TableCell1"/>
    <w:uiPriority w:val="99"/>
    <w:rsid w:val="00BC5FF5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</w:rPr>
  </w:style>
  <w:style w:type="paragraph" w:customStyle="1" w:styleId="TableCell2">
    <w:name w:val="TableCell2"/>
    <w:uiPriority w:val="99"/>
    <w:rsid w:val="00BC5FF5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</w:rPr>
  </w:style>
  <w:style w:type="paragraph" w:customStyle="1" w:styleId="TableCell3">
    <w:name w:val="TableCell3"/>
    <w:uiPriority w:val="99"/>
    <w:rsid w:val="00BC5FF5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</w:rPr>
  </w:style>
  <w:style w:type="paragraph" w:customStyle="1" w:styleId="TableCell4">
    <w:name w:val="TableCell4"/>
    <w:uiPriority w:val="99"/>
    <w:rsid w:val="00BC5FF5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</w:rPr>
  </w:style>
  <w:style w:type="paragraph" w:customStyle="1" w:styleId="TableCell5">
    <w:name w:val="TableCell5"/>
    <w:uiPriority w:val="99"/>
    <w:rsid w:val="00BC5FF5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</w:rPr>
  </w:style>
  <w:style w:type="paragraph" w:customStyle="1" w:styleId="TableCell7">
    <w:name w:val="TableCell7"/>
    <w:uiPriority w:val="99"/>
    <w:rsid w:val="00BC5FF5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</w:rPr>
  </w:style>
  <w:style w:type="paragraph" w:customStyle="1" w:styleId="TableCell8">
    <w:name w:val="TableCell8"/>
    <w:uiPriority w:val="99"/>
    <w:rsid w:val="00BC5FF5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</w:rPr>
  </w:style>
  <w:style w:type="paragraph" w:customStyle="1" w:styleId="TableCell9">
    <w:name w:val="TableCell9"/>
    <w:uiPriority w:val="99"/>
    <w:rsid w:val="00BC5FF5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</w:rPr>
  </w:style>
  <w:style w:type="paragraph" w:customStyle="1" w:styleId="TableCell10">
    <w:name w:val="TableCell10"/>
    <w:uiPriority w:val="99"/>
    <w:rsid w:val="00BC5FF5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</w:rPr>
  </w:style>
  <w:style w:type="paragraph" w:customStyle="1" w:styleId="TableCell11">
    <w:name w:val="TableCell11"/>
    <w:uiPriority w:val="99"/>
    <w:rsid w:val="00BC5FF5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</w:rPr>
  </w:style>
  <w:style w:type="paragraph" w:customStyle="1" w:styleId="TableCell12">
    <w:name w:val="TableCell12"/>
    <w:uiPriority w:val="99"/>
    <w:rsid w:val="00BC5FF5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</w:rPr>
  </w:style>
  <w:style w:type="paragraph" w:customStyle="1" w:styleId="TableCell13">
    <w:name w:val="TableCell13"/>
    <w:uiPriority w:val="99"/>
    <w:rsid w:val="00BC5FF5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</w:rPr>
  </w:style>
  <w:style w:type="paragraph" w:customStyle="1" w:styleId="TableCell14">
    <w:name w:val="TableCell14"/>
    <w:uiPriority w:val="99"/>
    <w:rsid w:val="00BC5FF5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</w:rPr>
  </w:style>
  <w:style w:type="paragraph" w:customStyle="1" w:styleId="Text20">
    <w:name w:val="Text20"/>
    <w:uiPriority w:val="99"/>
    <w:rsid w:val="00BC5FF5"/>
    <w:pPr>
      <w:widowControl w:val="0"/>
      <w:autoSpaceDE w:val="0"/>
      <w:autoSpaceDN w:val="0"/>
      <w:adjustRightInd w:val="0"/>
      <w:jc w:val="center"/>
    </w:pPr>
    <w:rPr>
      <w:rFonts w:ascii="Times New Roman" w:eastAsiaTheme="minorEastAsia" w:hAnsi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2887">
              <w:marLeft w:val="0"/>
              <w:marRight w:val="4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0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560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6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5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1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39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6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86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30926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13125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8791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08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104185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43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4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9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ransles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2.jpg@01D6AB78.B50817C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hyperlink" Target="mailto:lebedeva_iea@transles.biz" TargetMode="Externa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transles.b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3F9784B38C7D4D930D656AE0BEC7D8" ma:contentTypeVersion="" ma:contentTypeDescription="Создание документа." ma:contentTypeScope="" ma:versionID="e32a8d1afaf3a29511d5941aea1077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275d8c28d70dbebd881e634b72b15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36197-7FDF-48C5-8698-D650BCE2C7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E45844-8D60-4809-AB3C-A6B596D19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004A11-CF99-47D4-8240-954BDD18ED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593894-0CBC-4FAB-A961-BE2FE9BE7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31</Pages>
  <Words>10942</Words>
  <Characters>62374</Characters>
  <Application>Microsoft Office Word</Application>
  <DocSecurity>0</DocSecurity>
  <Lines>519</Lines>
  <Paragraphs>146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>исх</vt:lpstr>
      <vt:lpstr>    КОНКУРСНАЯ ЗАЯВКА</vt:lpstr>
      <vt:lpstr>    ФИНАНСОВО-КОММЕРЧЕСКОЕ ПРЕДЛОЖЕНИЕ</vt:lpstr>
      <vt:lpstr>    Перечнь продукции </vt:lpstr>
      <vt:lpstr>исх</vt:lpstr>
    </vt:vector>
  </TitlesOfParts>
  <Company>WareZ Provider</Company>
  <LinksUpToDate>false</LinksUpToDate>
  <CharactersWithSpaces>73170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Вартанян Станислав Грачевич</dc:creator>
  <cp:lastModifiedBy>Лебедева Ива-Екатерина Анатольевна</cp:lastModifiedBy>
  <cp:revision>50</cp:revision>
  <cp:lastPrinted>2020-12-24T11:53:00Z</cp:lastPrinted>
  <dcterms:created xsi:type="dcterms:W3CDTF">2021-06-08T10:01:00Z</dcterms:created>
  <dcterms:modified xsi:type="dcterms:W3CDTF">2021-06-08T13:43:00Z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0x010100DF3F9784B38C7D4D930D656AE0BEC7D8</vt:lpwstr>
  </property>
  <property fmtid="{D5CDD505-2E9C-101B-9397-08002B2CF9AE}" pid="3" name="Order">
    <vt:r8>0</vt:r8>
  </property>
  <property fmtid="{D5CDD505-2E9C-101B-9397-08002B2CF9AE}" pid="4" name="xd_Signature">
    <vt:bool>false</vt:bool>
  </property>
  <property fmtid="{D5CDD505-2E9C-101B-9397-08002B2CF9AE}" pid="6" name="_NewReviewCycle">
    <vt:lpwstr/>
  </property>
</Properties>
</file>